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6974"/>
        <w:gridCol w:w="6974"/>
      </w:tblGrid>
      <w:tr w:rsidR="004E1A40" w:rsidRPr="00E74112" w14:paraId="70F8798A" w14:textId="77777777" w:rsidTr="004E1A40">
        <w:tc>
          <w:tcPr>
            <w:tcW w:w="6974" w:type="dxa"/>
          </w:tcPr>
          <w:p w14:paraId="675C45EE" w14:textId="173305D3" w:rsidR="004E1A40" w:rsidRPr="00E74112" w:rsidRDefault="004E1A40">
            <w:pPr>
              <w:rPr>
                <w:rFonts w:ascii="Arial" w:eastAsia="Times New Roman" w:hAnsi="Arial" w:cs="Arial"/>
                <w:b/>
                <w:bCs/>
                <w:color w:val="0B0C0C"/>
                <w:sz w:val="24"/>
                <w:szCs w:val="24"/>
                <w:lang w:eastAsia="en-GB"/>
              </w:rPr>
            </w:pPr>
            <w:r w:rsidRPr="00E74112">
              <w:rPr>
                <w:rFonts w:ascii="Arial" w:eastAsia="Times New Roman" w:hAnsi="Arial" w:cs="Arial"/>
                <w:b/>
                <w:bCs/>
                <w:noProof/>
                <w:color w:val="0B0C0C"/>
                <w:sz w:val="24"/>
                <w:szCs w:val="24"/>
                <w:lang w:eastAsia="en-GB"/>
              </w:rPr>
              <w:drawing>
                <wp:inline distT="0" distB="0" distL="0" distR="0" wp14:anchorId="379CB7BB" wp14:editId="36409A6C">
                  <wp:extent cx="4278993"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161" cy="852315"/>
                          </a:xfrm>
                          <a:prstGeom prst="rect">
                            <a:avLst/>
                          </a:prstGeom>
                          <a:noFill/>
                        </pic:spPr>
                      </pic:pic>
                    </a:graphicData>
                  </a:graphic>
                </wp:inline>
              </w:drawing>
            </w:r>
          </w:p>
        </w:tc>
        <w:tc>
          <w:tcPr>
            <w:tcW w:w="6974" w:type="dxa"/>
          </w:tcPr>
          <w:p w14:paraId="59F39719" w14:textId="068D6DDE" w:rsidR="004E1A40" w:rsidRPr="00E74112" w:rsidRDefault="00C377FB" w:rsidP="00C377FB">
            <w:pPr>
              <w:jc w:val="center"/>
              <w:rPr>
                <w:rFonts w:ascii="Arial" w:eastAsia="Times New Roman" w:hAnsi="Arial" w:cs="Arial"/>
                <w:b/>
                <w:bCs/>
                <w:color w:val="0B0C0C"/>
                <w:sz w:val="24"/>
                <w:szCs w:val="24"/>
                <w:lang w:eastAsia="en-GB"/>
              </w:rPr>
            </w:pPr>
            <w:r w:rsidRPr="00E74112">
              <w:rPr>
                <w:rFonts w:ascii="Arial" w:eastAsia="Times New Roman" w:hAnsi="Arial" w:cs="Arial"/>
                <w:b/>
                <w:bCs/>
                <w:noProof/>
                <w:color w:val="0B0C0C"/>
                <w:sz w:val="24"/>
                <w:szCs w:val="24"/>
                <w:lang w:eastAsia="en-GB"/>
              </w:rPr>
              <w:drawing>
                <wp:inline distT="0" distB="0" distL="0" distR="0" wp14:anchorId="7ABC9DA2" wp14:editId="30F854B3">
                  <wp:extent cx="2466975" cy="1847850"/>
                  <wp:effectExtent l="0" t="0" r="9525" b="0"/>
                  <wp:docPr id="3" name="Picture 2" descr="Covid-19: The UK Government's Communications Own Goal">
                    <a:extLst xmlns:a="http://schemas.openxmlformats.org/drawingml/2006/main">
                      <a:ext uri="{FF2B5EF4-FFF2-40B4-BE49-F238E27FC236}">
                        <a16:creationId xmlns:a16="http://schemas.microsoft.com/office/drawing/2014/main" id="{D1117F8E-8B77-4290-99AB-E584608BCB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vid-19: The UK Government's Communications Own Goal">
                            <a:extLst>
                              <a:ext uri="{FF2B5EF4-FFF2-40B4-BE49-F238E27FC236}">
                                <a16:creationId xmlns:a16="http://schemas.microsoft.com/office/drawing/2014/main" id="{D1117F8E-8B77-4290-99AB-E584608BCB3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377FB" w:rsidRPr="00E74112" w14:paraId="387A3E4A" w14:textId="77777777" w:rsidTr="00D06CE5">
        <w:tc>
          <w:tcPr>
            <w:tcW w:w="13948" w:type="dxa"/>
            <w:gridSpan w:val="2"/>
          </w:tcPr>
          <w:p w14:paraId="3F58B5E9" w14:textId="77777777" w:rsidR="00C377FB" w:rsidRPr="00E74112" w:rsidRDefault="00C377FB">
            <w:pPr>
              <w:rPr>
                <w:rFonts w:ascii="Arial" w:eastAsia="Times New Roman" w:hAnsi="Arial" w:cs="Arial"/>
                <w:b/>
                <w:bCs/>
                <w:color w:val="0B0C0C"/>
                <w:sz w:val="52"/>
                <w:szCs w:val="52"/>
                <w:lang w:eastAsia="en-GB"/>
              </w:rPr>
            </w:pPr>
            <w:r w:rsidRPr="00E74112">
              <w:rPr>
                <w:rFonts w:ascii="Arial" w:eastAsia="Times New Roman" w:hAnsi="Arial" w:cs="Arial"/>
                <w:b/>
                <w:bCs/>
                <w:color w:val="0B0C0C"/>
                <w:sz w:val="52"/>
                <w:szCs w:val="52"/>
                <w:lang w:eastAsia="en-GB"/>
              </w:rPr>
              <w:t>Covid 19 Risk Assessment Plan</w:t>
            </w:r>
          </w:p>
          <w:p w14:paraId="5776FC1D" w14:textId="77777777" w:rsidR="00C377FB" w:rsidRPr="00E74112" w:rsidRDefault="00C377FB">
            <w:pPr>
              <w:rPr>
                <w:rFonts w:ascii="Arial" w:eastAsia="Times New Roman" w:hAnsi="Arial" w:cs="Arial"/>
                <w:b/>
                <w:bCs/>
                <w:color w:val="0B0C0C"/>
                <w:sz w:val="52"/>
                <w:szCs w:val="52"/>
                <w:lang w:eastAsia="en-GB"/>
              </w:rPr>
            </w:pPr>
          </w:p>
          <w:p w14:paraId="5E31D30B" w14:textId="550475CC" w:rsidR="00C377FB" w:rsidRPr="00E74112" w:rsidRDefault="00C377FB">
            <w:pPr>
              <w:rPr>
                <w:rFonts w:ascii="Arial" w:eastAsia="Times New Roman" w:hAnsi="Arial" w:cs="Arial"/>
                <w:b/>
                <w:bCs/>
                <w:color w:val="0B0C0C"/>
                <w:sz w:val="52"/>
                <w:szCs w:val="52"/>
                <w:lang w:eastAsia="en-GB"/>
              </w:rPr>
            </w:pPr>
            <w:r w:rsidRPr="00E74112">
              <w:rPr>
                <w:rFonts w:ascii="Arial" w:eastAsia="Times New Roman" w:hAnsi="Arial" w:cs="Arial"/>
                <w:b/>
                <w:bCs/>
                <w:color w:val="0B0C0C"/>
                <w:sz w:val="52"/>
                <w:szCs w:val="52"/>
                <w:lang w:eastAsia="en-GB"/>
              </w:rPr>
              <w:t xml:space="preserve">Version 1.0. </w:t>
            </w:r>
          </w:p>
        </w:tc>
      </w:tr>
      <w:tr w:rsidR="00C377FB" w:rsidRPr="00E74112" w14:paraId="4D7DA50F" w14:textId="77777777" w:rsidTr="00D06CE5">
        <w:tc>
          <w:tcPr>
            <w:tcW w:w="13948" w:type="dxa"/>
            <w:gridSpan w:val="2"/>
          </w:tcPr>
          <w:p w14:paraId="4218D3AE" w14:textId="77777777" w:rsidR="00C377FB" w:rsidRPr="00E74112" w:rsidRDefault="00C377FB">
            <w:pPr>
              <w:rPr>
                <w:rFonts w:ascii="Arial" w:eastAsia="Times New Roman" w:hAnsi="Arial" w:cs="Arial"/>
                <w:b/>
                <w:bCs/>
                <w:color w:val="0B0C0C"/>
                <w:sz w:val="52"/>
                <w:szCs w:val="52"/>
                <w:lang w:eastAsia="en-GB"/>
              </w:rPr>
            </w:pPr>
          </w:p>
        </w:tc>
      </w:tr>
      <w:tr w:rsidR="00C377FB" w:rsidRPr="00E74112" w14:paraId="04AD65E3" w14:textId="77777777" w:rsidTr="00D06CE5">
        <w:tc>
          <w:tcPr>
            <w:tcW w:w="13948" w:type="dxa"/>
            <w:gridSpan w:val="2"/>
          </w:tcPr>
          <w:p w14:paraId="62DE4942" w14:textId="25FEF61A" w:rsidR="00C377FB" w:rsidRPr="00E74112" w:rsidRDefault="00C377FB">
            <w:pPr>
              <w:rPr>
                <w:rFonts w:ascii="Arial" w:eastAsia="Times New Roman" w:hAnsi="Arial" w:cs="Arial"/>
                <w:b/>
                <w:bCs/>
                <w:color w:val="0B0C0C"/>
                <w:sz w:val="52"/>
                <w:szCs w:val="52"/>
                <w:lang w:eastAsia="en-GB"/>
              </w:rPr>
            </w:pPr>
            <w:r w:rsidRPr="00E74112">
              <w:rPr>
                <w:rFonts w:ascii="Arial" w:eastAsia="Times New Roman" w:hAnsi="Arial" w:cs="Arial"/>
                <w:b/>
                <w:bCs/>
                <w:color w:val="0B0C0C"/>
                <w:sz w:val="52"/>
                <w:szCs w:val="52"/>
                <w:lang w:eastAsia="en-GB"/>
              </w:rPr>
              <w:t>Last Reviewed on: 15</w:t>
            </w:r>
            <w:r w:rsidRPr="00E74112">
              <w:rPr>
                <w:rFonts w:ascii="Arial" w:eastAsia="Times New Roman" w:hAnsi="Arial" w:cs="Arial"/>
                <w:b/>
                <w:bCs/>
                <w:color w:val="0B0C0C"/>
                <w:sz w:val="52"/>
                <w:szCs w:val="52"/>
                <w:vertAlign w:val="superscript"/>
                <w:lang w:eastAsia="en-GB"/>
              </w:rPr>
              <w:t>th</w:t>
            </w:r>
            <w:r w:rsidRPr="00E74112">
              <w:rPr>
                <w:rFonts w:ascii="Arial" w:eastAsia="Times New Roman" w:hAnsi="Arial" w:cs="Arial"/>
                <w:b/>
                <w:bCs/>
                <w:color w:val="0B0C0C"/>
                <w:sz w:val="52"/>
                <w:szCs w:val="52"/>
                <w:lang w:eastAsia="en-GB"/>
              </w:rPr>
              <w:t xml:space="preserve"> May 2020.</w:t>
            </w:r>
          </w:p>
        </w:tc>
      </w:tr>
    </w:tbl>
    <w:p w14:paraId="7169A764" w14:textId="77777777" w:rsidR="004E1A40" w:rsidRPr="00E74112" w:rsidRDefault="004E1A40">
      <w:pPr>
        <w:rPr>
          <w:rFonts w:ascii="Arial" w:eastAsia="Times New Roman" w:hAnsi="Arial" w:cs="Arial"/>
          <w:b/>
          <w:bCs/>
          <w:color w:val="0B0C0C"/>
          <w:sz w:val="24"/>
          <w:szCs w:val="24"/>
          <w:lang w:eastAsia="en-GB"/>
        </w:rPr>
      </w:pPr>
      <w:r w:rsidRPr="00E74112">
        <w:rPr>
          <w:rFonts w:ascii="Arial" w:eastAsia="Times New Roman" w:hAnsi="Arial" w:cs="Arial"/>
          <w:b/>
          <w:bCs/>
          <w:color w:val="0B0C0C"/>
          <w:sz w:val="24"/>
          <w:szCs w:val="24"/>
          <w:lang w:eastAsia="en-GB"/>
        </w:rPr>
        <w:br w:type="page"/>
      </w:r>
    </w:p>
    <w:p w14:paraId="57D828C9" w14:textId="41341617" w:rsidR="004E1A40" w:rsidRPr="00E74112" w:rsidRDefault="004E1A40" w:rsidP="00F24218">
      <w:pPr>
        <w:shd w:val="clear" w:color="auto" w:fill="FFFFFF"/>
        <w:spacing w:before="675" w:after="0" w:line="240" w:lineRule="auto"/>
        <w:textAlignment w:val="baseline"/>
        <w:outlineLvl w:val="1"/>
        <w:rPr>
          <w:rFonts w:ascii="Arial" w:eastAsia="Times New Roman" w:hAnsi="Arial" w:cs="Arial"/>
          <w:b/>
          <w:bCs/>
          <w:color w:val="0B0C0C"/>
          <w:sz w:val="24"/>
          <w:szCs w:val="24"/>
          <w:lang w:eastAsia="en-GB"/>
        </w:rPr>
      </w:pPr>
      <w:r w:rsidRPr="00E74112">
        <w:rPr>
          <w:rFonts w:ascii="Arial" w:eastAsia="Times New Roman" w:hAnsi="Arial" w:cs="Arial"/>
          <w:b/>
          <w:bCs/>
          <w:color w:val="0B0C0C"/>
          <w:sz w:val="24"/>
          <w:szCs w:val="24"/>
          <w:lang w:eastAsia="en-GB"/>
        </w:rPr>
        <w:lastRenderedPageBreak/>
        <w:t>Introduction</w:t>
      </w:r>
      <w:bookmarkStart w:id="0" w:name="_Hlk40330047"/>
    </w:p>
    <w:p w14:paraId="47225B1A" w14:textId="1421031B" w:rsidR="00021392" w:rsidRPr="00E74112" w:rsidRDefault="00C377FB" w:rsidP="00F24218">
      <w:pPr>
        <w:shd w:val="clear" w:color="auto" w:fill="FFFFFF"/>
        <w:spacing w:before="675" w:after="0" w:line="240" w:lineRule="auto"/>
        <w:textAlignment w:val="baseline"/>
        <w:outlineLvl w:val="1"/>
        <w:rPr>
          <w:rFonts w:ascii="Arial" w:eastAsia="Times New Roman" w:hAnsi="Arial" w:cs="Arial"/>
          <w:color w:val="0B0C0C"/>
          <w:sz w:val="24"/>
          <w:szCs w:val="24"/>
          <w:lang w:eastAsia="en-GB"/>
        </w:rPr>
      </w:pPr>
      <w:r w:rsidRPr="00E74112">
        <w:rPr>
          <w:rFonts w:ascii="Arial" w:eastAsia="Times New Roman" w:hAnsi="Arial" w:cs="Arial"/>
          <w:color w:val="0B0C0C"/>
          <w:sz w:val="24"/>
          <w:szCs w:val="24"/>
          <w:lang w:eastAsia="en-GB"/>
        </w:rPr>
        <w:t xml:space="preserve">Secure Care UK provides Mental Health transport and other care services to </w:t>
      </w:r>
      <w:r w:rsidR="00021392" w:rsidRPr="00E74112">
        <w:rPr>
          <w:rFonts w:ascii="Arial" w:eastAsia="Times New Roman" w:hAnsi="Arial" w:cs="Arial"/>
          <w:color w:val="0B0C0C"/>
          <w:sz w:val="24"/>
          <w:szCs w:val="24"/>
          <w:lang w:eastAsia="en-GB"/>
        </w:rPr>
        <w:t xml:space="preserve">the NHS and private health providers. Our </w:t>
      </w:r>
      <w:r w:rsidR="001A47C3" w:rsidRPr="00E74112">
        <w:rPr>
          <w:rFonts w:ascii="Arial" w:eastAsia="Times New Roman" w:hAnsi="Arial" w:cs="Arial"/>
          <w:color w:val="0B0C0C"/>
          <w:sz w:val="24"/>
          <w:szCs w:val="24"/>
          <w:lang w:eastAsia="en-GB"/>
        </w:rPr>
        <w:t>specialism</w:t>
      </w:r>
      <w:r w:rsidR="00021392" w:rsidRPr="00E74112">
        <w:rPr>
          <w:rFonts w:ascii="Arial" w:eastAsia="Times New Roman" w:hAnsi="Arial" w:cs="Arial"/>
          <w:color w:val="0B0C0C"/>
          <w:sz w:val="24"/>
          <w:szCs w:val="24"/>
          <w:lang w:eastAsia="en-GB"/>
        </w:rPr>
        <w:t xml:space="preserve"> is working with more acute patients. The Board and Leadership Team have reviewed the Government advice which has shown below and undertaken risk assessments which have led to changes to working practices in three principle areas:</w:t>
      </w:r>
    </w:p>
    <w:p w14:paraId="08AF8364" w14:textId="160EA5C0" w:rsidR="00021392" w:rsidRPr="00E74112" w:rsidRDefault="00021392" w:rsidP="00021392">
      <w:pPr>
        <w:pStyle w:val="ListParagraph"/>
        <w:numPr>
          <w:ilvl w:val="0"/>
          <w:numId w:val="1"/>
        </w:numPr>
        <w:shd w:val="clear" w:color="auto" w:fill="FFFFFF"/>
        <w:spacing w:before="675" w:after="0" w:line="240" w:lineRule="auto"/>
        <w:textAlignment w:val="baseline"/>
        <w:outlineLvl w:val="1"/>
        <w:rPr>
          <w:rFonts w:ascii="Arial" w:eastAsia="Times New Roman" w:hAnsi="Arial" w:cs="Arial"/>
          <w:color w:val="0B0C0C"/>
          <w:sz w:val="24"/>
          <w:szCs w:val="24"/>
          <w:lang w:eastAsia="en-GB"/>
        </w:rPr>
      </w:pPr>
      <w:r w:rsidRPr="00E74112">
        <w:rPr>
          <w:rFonts w:ascii="Arial" w:eastAsia="Times New Roman" w:hAnsi="Arial" w:cs="Arial"/>
          <w:color w:val="0B0C0C"/>
          <w:sz w:val="24"/>
          <w:szCs w:val="24"/>
          <w:lang w:eastAsia="en-GB"/>
        </w:rPr>
        <w:t xml:space="preserve">Our </w:t>
      </w:r>
      <w:proofErr w:type="gramStart"/>
      <w:r w:rsidRPr="00E74112">
        <w:rPr>
          <w:rFonts w:ascii="Arial" w:eastAsia="Times New Roman" w:hAnsi="Arial" w:cs="Arial"/>
          <w:color w:val="0B0C0C"/>
          <w:sz w:val="24"/>
          <w:szCs w:val="24"/>
          <w:lang w:eastAsia="en-GB"/>
        </w:rPr>
        <w:t>Hastings(</w:t>
      </w:r>
      <w:proofErr w:type="gramEnd"/>
      <w:r w:rsidRPr="00E74112">
        <w:rPr>
          <w:rFonts w:ascii="Arial" w:eastAsia="Times New Roman" w:hAnsi="Arial" w:cs="Arial"/>
          <w:color w:val="0B0C0C"/>
          <w:sz w:val="24"/>
          <w:szCs w:val="24"/>
          <w:lang w:eastAsia="en-GB"/>
        </w:rPr>
        <w:t>St Leonards) Head Office Building has been reviewed to implement Social Distancing</w:t>
      </w:r>
    </w:p>
    <w:p w14:paraId="1341C853" w14:textId="2A50F74F" w:rsidR="00021392" w:rsidRDefault="00021392" w:rsidP="00021392">
      <w:pPr>
        <w:pStyle w:val="ListParagraph"/>
        <w:numPr>
          <w:ilvl w:val="0"/>
          <w:numId w:val="1"/>
        </w:numPr>
        <w:shd w:val="clear" w:color="auto" w:fill="FFFFFF"/>
        <w:spacing w:before="675" w:after="0" w:line="240" w:lineRule="auto"/>
        <w:textAlignment w:val="baseline"/>
        <w:outlineLvl w:val="1"/>
        <w:rPr>
          <w:rFonts w:ascii="Arial" w:eastAsia="Times New Roman" w:hAnsi="Arial" w:cs="Arial"/>
          <w:color w:val="0B0C0C"/>
          <w:sz w:val="24"/>
          <w:szCs w:val="24"/>
          <w:lang w:eastAsia="en-GB"/>
        </w:rPr>
      </w:pPr>
      <w:r w:rsidRPr="00E74112">
        <w:rPr>
          <w:rFonts w:ascii="Arial" w:eastAsia="Times New Roman" w:hAnsi="Arial" w:cs="Arial"/>
          <w:color w:val="0B0C0C"/>
          <w:sz w:val="24"/>
          <w:szCs w:val="24"/>
          <w:lang w:eastAsia="en-GB"/>
        </w:rPr>
        <w:t xml:space="preserve">We have provided guidance to our teams working with Mental Health Patients </w:t>
      </w:r>
    </w:p>
    <w:p w14:paraId="7F2C5B46" w14:textId="0A77344F" w:rsidR="00E74112" w:rsidRPr="00E74112" w:rsidRDefault="00E74112" w:rsidP="00021392">
      <w:pPr>
        <w:pStyle w:val="ListParagraph"/>
        <w:numPr>
          <w:ilvl w:val="0"/>
          <w:numId w:val="1"/>
        </w:numPr>
        <w:shd w:val="clear" w:color="auto" w:fill="FFFFFF"/>
        <w:spacing w:before="675" w:after="0" w:line="240" w:lineRule="auto"/>
        <w:textAlignment w:val="baseline"/>
        <w:outlineLvl w:val="1"/>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We have provided guidance on completing training, some of which is “Hands on” at this time</w:t>
      </w:r>
    </w:p>
    <w:p w14:paraId="4176BBF8" w14:textId="724EE89D" w:rsidR="00021392" w:rsidRPr="00E74112" w:rsidRDefault="00021392" w:rsidP="00021392">
      <w:pPr>
        <w:pStyle w:val="ListParagraph"/>
        <w:numPr>
          <w:ilvl w:val="0"/>
          <w:numId w:val="1"/>
        </w:numPr>
        <w:shd w:val="clear" w:color="auto" w:fill="FFFFFF"/>
        <w:spacing w:before="675" w:after="0" w:line="240" w:lineRule="auto"/>
        <w:textAlignment w:val="baseline"/>
        <w:outlineLvl w:val="1"/>
        <w:rPr>
          <w:rFonts w:ascii="Arial" w:eastAsia="Times New Roman" w:hAnsi="Arial" w:cs="Arial"/>
          <w:color w:val="0B0C0C"/>
          <w:sz w:val="24"/>
          <w:szCs w:val="24"/>
          <w:lang w:eastAsia="en-GB"/>
        </w:rPr>
      </w:pPr>
      <w:r w:rsidRPr="00E74112">
        <w:rPr>
          <w:rFonts w:ascii="Arial" w:eastAsia="Times New Roman" w:hAnsi="Arial" w:cs="Arial"/>
          <w:color w:val="0B0C0C"/>
          <w:sz w:val="24"/>
          <w:szCs w:val="24"/>
          <w:lang w:eastAsia="en-GB"/>
        </w:rPr>
        <w:t xml:space="preserve">We have small deployment bases in Havant (Hampshire), Leeds, </w:t>
      </w:r>
      <w:proofErr w:type="gramStart"/>
      <w:r w:rsidRPr="00E74112">
        <w:rPr>
          <w:rFonts w:ascii="Arial" w:eastAsia="Times New Roman" w:hAnsi="Arial" w:cs="Arial"/>
          <w:color w:val="0B0C0C"/>
          <w:sz w:val="24"/>
          <w:szCs w:val="24"/>
          <w:lang w:eastAsia="en-GB"/>
        </w:rPr>
        <w:t>Birmingham</w:t>
      </w:r>
      <w:proofErr w:type="gramEnd"/>
      <w:r w:rsidRPr="00E74112">
        <w:rPr>
          <w:rFonts w:ascii="Arial" w:eastAsia="Times New Roman" w:hAnsi="Arial" w:cs="Arial"/>
          <w:color w:val="0B0C0C"/>
          <w:sz w:val="24"/>
          <w:szCs w:val="24"/>
          <w:lang w:eastAsia="en-GB"/>
        </w:rPr>
        <w:t xml:space="preserve"> and Leeds. These locations have also been reviewed to implement the government recommendations.</w:t>
      </w:r>
    </w:p>
    <w:p w14:paraId="0640579C" w14:textId="4C85D2DC" w:rsidR="001A47C3" w:rsidRPr="00E74112" w:rsidRDefault="00021392" w:rsidP="00F24218">
      <w:pPr>
        <w:shd w:val="clear" w:color="auto" w:fill="FFFFFF"/>
        <w:spacing w:before="675" w:after="0" w:line="240" w:lineRule="auto"/>
        <w:textAlignment w:val="baseline"/>
        <w:outlineLvl w:val="1"/>
        <w:rPr>
          <w:rFonts w:ascii="Arial" w:eastAsia="Times New Roman" w:hAnsi="Arial" w:cs="Arial"/>
          <w:color w:val="0B0C0C"/>
          <w:sz w:val="24"/>
          <w:szCs w:val="24"/>
          <w:lang w:eastAsia="en-GB"/>
        </w:rPr>
      </w:pPr>
      <w:r w:rsidRPr="00E74112">
        <w:rPr>
          <w:rFonts w:ascii="Arial" w:eastAsia="Times New Roman" w:hAnsi="Arial" w:cs="Arial"/>
          <w:b/>
          <w:bCs/>
          <w:color w:val="0B0C0C"/>
          <w:sz w:val="24"/>
          <w:szCs w:val="24"/>
          <w:lang w:eastAsia="en-GB"/>
        </w:rPr>
        <w:t xml:space="preserve">Important </w:t>
      </w:r>
      <w:r w:rsidR="00E55D32" w:rsidRPr="00E74112">
        <w:rPr>
          <w:rFonts w:ascii="Arial" w:eastAsia="Times New Roman" w:hAnsi="Arial" w:cs="Arial"/>
          <w:b/>
          <w:bCs/>
          <w:color w:val="0B0C0C"/>
          <w:sz w:val="24"/>
          <w:szCs w:val="24"/>
          <w:lang w:eastAsia="en-GB"/>
        </w:rPr>
        <w:t>n</w:t>
      </w:r>
      <w:r w:rsidRPr="00E74112">
        <w:rPr>
          <w:rFonts w:ascii="Arial" w:eastAsia="Times New Roman" w:hAnsi="Arial" w:cs="Arial"/>
          <w:b/>
          <w:bCs/>
          <w:color w:val="0B0C0C"/>
          <w:sz w:val="24"/>
          <w:szCs w:val="24"/>
          <w:lang w:eastAsia="en-GB"/>
        </w:rPr>
        <w:t>ote for context:</w:t>
      </w:r>
      <w:r w:rsidRPr="00E74112">
        <w:rPr>
          <w:rFonts w:ascii="Arial" w:eastAsia="Times New Roman" w:hAnsi="Arial" w:cs="Arial"/>
          <w:color w:val="0B0C0C"/>
          <w:sz w:val="24"/>
          <w:szCs w:val="24"/>
          <w:lang w:eastAsia="en-GB"/>
        </w:rPr>
        <w:t xml:space="preserve"> The care we provide as an organisation is focused on supporting patients with higher levels of need. It is often necessary for our trained teams to undertake “Hands on” interventions such as restraints to keep patients safe from </w:t>
      </w:r>
      <w:r w:rsidR="001A47C3" w:rsidRPr="00E74112">
        <w:rPr>
          <w:rFonts w:ascii="Arial" w:eastAsia="Times New Roman" w:hAnsi="Arial" w:cs="Arial"/>
          <w:color w:val="0B0C0C"/>
          <w:sz w:val="24"/>
          <w:szCs w:val="24"/>
          <w:lang w:eastAsia="en-GB"/>
        </w:rPr>
        <w:t>harming</w:t>
      </w:r>
      <w:r w:rsidRPr="00E74112">
        <w:rPr>
          <w:rFonts w:ascii="Arial" w:eastAsia="Times New Roman" w:hAnsi="Arial" w:cs="Arial"/>
          <w:color w:val="0B0C0C"/>
          <w:sz w:val="24"/>
          <w:szCs w:val="24"/>
          <w:lang w:eastAsia="en-GB"/>
        </w:rPr>
        <w:t xml:space="preserve"> themselves and others. Clearly such activity cannot be undertaken in a socially distanced way.  Our company ethos and values are designed to </w:t>
      </w:r>
      <w:r w:rsidR="001A47C3" w:rsidRPr="00E74112">
        <w:rPr>
          <w:rFonts w:ascii="Arial" w:eastAsia="Times New Roman" w:hAnsi="Arial" w:cs="Arial"/>
          <w:color w:val="0B0C0C"/>
          <w:sz w:val="24"/>
          <w:szCs w:val="24"/>
          <w:lang w:eastAsia="en-GB"/>
        </w:rPr>
        <w:t>utilise</w:t>
      </w:r>
      <w:r w:rsidRPr="00E74112">
        <w:rPr>
          <w:rFonts w:ascii="Arial" w:eastAsia="Times New Roman" w:hAnsi="Arial" w:cs="Arial"/>
          <w:color w:val="0B0C0C"/>
          <w:sz w:val="24"/>
          <w:szCs w:val="24"/>
          <w:lang w:eastAsia="en-GB"/>
        </w:rPr>
        <w:t xml:space="preserve"> de-escalation techniques as far as possible </w:t>
      </w:r>
      <w:r w:rsidR="00E55D32" w:rsidRPr="00E74112">
        <w:rPr>
          <w:rFonts w:ascii="Arial" w:eastAsia="Times New Roman" w:hAnsi="Arial" w:cs="Arial"/>
          <w:color w:val="0B0C0C"/>
          <w:sz w:val="24"/>
          <w:szCs w:val="24"/>
          <w:lang w:eastAsia="en-GB"/>
        </w:rPr>
        <w:t>to avoid contact and to try and preserve the dignity of the patient it is however necessary at times to restrain patients and therefore close proximity working is inevitable. We have reviewed NHS guidelines and are following NHS protocols in this area.</w:t>
      </w:r>
    </w:p>
    <w:p w14:paraId="44F71AA3" w14:textId="77777777" w:rsidR="001A47C3" w:rsidRPr="00E74112" w:rsidRDefault="001A47C3">
      <w:pPr>
        <w:rPr>
          <w:rFonts w:ascii="Arial" w:eastAsia="Times New Roman" w:hAnsi="Arial" w:cs="Arial"/>
          <w:b/>
          <w:bCs/>
          <w:color w:val="0B0C0C"/>
          <w:sz w:val="24"/>
          <w:szCs w:val="24"/>
          <w:lang w:eastAsia="en-GB"/>
        </w:rPr>
      </w:pPr>
      <w:r w:rsidRPr="00E74112">
        <w:rPr>
          <w:rFonts w:ascii="Arial" w:eastAsia="Times New Roman" w:hAnsi="Arial" w:cs="Arial"/>
          <w:color w:val="0B0C0C"/>
          <w:sz w:val="24"/>
          <w:szCs w:val="24"/>
          <w:lang w:eastAsia="en-GB"/>
        </w:rPr>
        <w:br w:type="page"/>
      </w:r>
    </w:p>
    <w:p w14:paraId="2D8B1A89" w14:textId="7C93682C" w:rsidR="00C377FB" w:rsidRPr="00E74112" w:rsidRDefault="001A47C3" w:rsidP="00F24218">
      <w:pPr>
        <w:shd w:val="clear" w:color="auto" w:fill="FFFFFF"/>
        <w:spacing w:before="675" w:after="0" w:line="240" w:lineRule="auto"/>
        <w:textAlignment w:val="baseline"/>
        <w:outlineLvl w:val="1"/>
        <w:rPr>
          <w:rFonts w:ascii="Arial" w:eastAsia="Times New Roman" w:hAnsi="Arial" w:cs="Arial"/>
          <w:color w:val="0B0C0C"/>
          <w:sz w:val="24"/>
          <w:szCs w:val="24"/>
          <w:lang w:eastAsia="en-GB"/>
        </w:rPr>
      </w:pPr>
      <w:r w:rsidRPr="00E74112">
        <w:rPr>
          <w:rFonts w:ascii="Arial" w:eastAsia="Times New Roman" w:hAnsi="Arial" w:cs="Arial"/>
          <w:b/>
          <w:bCs/>
          <w:color w:val="0B0C0C"/>
          <w:sz w:val="24"/>
          <w:szCs w:val="24"/>
          <w:lang w:eastAsia="en-GB"/>
        </w:rPr>
        <w:lastRenderedPageBreak/>
        <w:t>Government Guidelines</w:t>
      </w:r>
    </w:p>
    <w:p w14:paraId="639E671D" w14:textId="2AB8DF9B" w:rsidR="001A47C3" w:rsidRPr="00E74112" w:rsidRDefault="001A47C3" w:rsidP="00F24218">
      <w:pPr>
        <w:shd w:val="clear" w:color="auto" w:fill="FFFFFF"/>
        <w:spacing w:before="675" w:after="0" w:line="240" w:lineRule="auto"/>
        <w:textAlignment w:val="baseline"/>
        <w:outlineLvl w:val="1"/>
        <w:rPr>
          <w:rFonts w:ascii="Arial" w:eastAsia="Times New Roman" w:hAnsi="Arial" w:cs="Arial"/>
          <w:color w:val="0B0C0C"/>
          <w:sz w:val="24"/>
          <w:szCs w:val="24"/>
          <w:lang w:eastAsia="en-GB"/>
        </w:rPr>
      </w:pPr>
      <w:r w:rsidRPr="00E74112">
        <w:rPr>
          <w:rFonts w:ascii="Arial" w:eastAsia="Times New Roman" w:hAnsi="Arial" w:cs="Arial"/>
          <w:color w:val="0B0C0C"/>
          <w:sz w:val="24"/>
          <w:szCs w:val="24"/>
          <w:lang w:eastAsia="en-GB"/>
        </w:rPr>
        <w:t xml:space="preserve">The information below has been copied from the Gov.co.uk website on </w:t>
      </w:r>
      <w:r w:rsidR="00E74112" w:rsidRPr="00E74112">
        <w:rPr>
          <w:rFonts w:ascii="Arial" w:eastAsia="Times New Roman" w:hAnsi="Arial" w:cs="Arial"/>
          <w:color w:val="0B0C0C"/>
          <w:sz w:val="24"/>
          <w:szCs w:val="24"/>
          <w:lang w:eastAsia="en-GB"/>
        </w:rPr>
        <w:t>Wednesday 13</w:t>
      </w:r>
      <w:r w:rsidR="00E74112" w:rsidRPr="00E74112">
        <w:rPr>
          <w:rFonts w:ascii="Arial" w:eastAsia="Times New Roman" w:hAnsi="Arial" w:cs="Arial"/>
          <w:color w:val="0B0C0C"/>
          <w:sz w:val="24"/>
          <w:szCs w:val="24"/>
          <w:vertAlign w:val="superscript"/>
          <w:lang w:eastAsia="en-GB"/>
        </w:rPr>
        <w:t>th</w:t>
      </w:r>
      <w:r w:rsidR="00E74112" w:rsidRPr="00E74112">
        <w:rPr>
          <w:rFonts w:ascii="Arial" w:eastAsia="Times New Roman" w:hAnsi="Arial" w:cs="Arial"/>
          <w:color w:val="0B0C0C"/>
          <w:sz w:val="24"/>
          <w:szCs w:val="24"/>
          <w:lang w:eastAsia="en-GB"/>
        </w:rPr>
        <w:t xml:space="preserve"> May.</w:t>
      </w:r>
    </w:p>
    <w:p w14:paraId="09C7AB84" w14:textId="2298B804" w:rsidR="00F24218" w:rsidRPr="00E74112" w:rsidRDefault="00F24218" w:rsidP="00F24218">
      <w:pPr>
        <w:shd w:val="clear" w:color="auto" w:fill="FFFFFF"/>
        <w:spacing w:before="675" w:after="0" w:line="240" w:lineRule="auto"/>
        <w:textAlignment w:val="baseline"/>
        <w:outlineLvl w:val="1"/>
        <w:rPr>
          <w:rFonts w:ascii="Arial" w:eastAsia="Times New Roman" w:hAnsi="Arial" w:cs="Arial"/>
          <w:b/>
          <w:bCs/>
          <w:color w:val="0B0C0C"/>
          <w:sz w:val="24"/>
          <w:szCs w:val="24"/>
          <w:lang w:eastAsia="en-GB"/>
        </w:rPr>
      </w:pPr>
      <w:r w:rsidRPr="00E74112">
        <w:rPr>
          <w:rFonts w:ascii="Arial" w:eastAsia="Times New Roman" w:hAnsi="Arial" w:cs="Arial"/>
          <w:b/>
          <w:bCs/>
          <w:noProof/>
          <w:color w:val="0B0C0C"/>
          <w:sz w:val="24"/>
          <w:szCs w:val="24"/>
          <w:lang w:eastAsia="en-GB"/>
        </w:rPr>
        <w:drawing>
          <wp:inline distT="0" distB="0" distL="0" distR="0" wp14:anchorId="2FE5EC8A" wp14:editId="5E3498C8">
            <wp:extent cx="6202045" cy="84332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6234" cy="888767"/>
                    </a:xfrm>
                    <a:prstGeom prst="rect">
                      <a:avLst/>
                    </a:prstGeom>
                    <a:noFill/>
                  </pic:spPr>
                </pic:pic>
              </a:graphicData>
            </a:graphic>
          </wp:inline>
        </w:drawing>
      </w:r>
    </w:p>
    <w:p w14:paraId="0AFE5E1A" w14:textId="22D613F0" w:rsidR="00F24218" w:rsidRPr="00F24218" w:rsidRDefault="00F24218" w:rsidP="00F24218">
      <w:pPr>
        <w:shd w:val="clear" w:color="auto" w:fill="FFFFFF"/>
        <w:spacing w:before="675" w:after="0" w:line="240" w:lineRule="auto"/>
        <w:textAlignment w:val="baseline"/>
        <w:outlineLvl w:val="1"/>
        <w:rPr>
          <w:rFonts w:ascii="Arial" w:eastAsia="Times New Roman" w:hAnsi="Arial" w:cs="Arial"/>
          <w:b/>
          <w:bCs/>
          <w:color w:val="0B0C0C"/>
          <w:sz w:val="24"/>
          <w:szCs w:val="24"/>
          <w:lang w:eastAsia="en-GB"/>
        </w:rPr>
      </w:pPr>
      <w:r w:rsidRPr="00F24218">
        <w:rPr>
          <w:rFonts w:ascii="Arial" w:eastAsia="Times New Roman" w:hAnsi="Arial" w:cs="Arial"/>
          <w:b/>
          <w:bCs/>
          <w:color w:val="0B0C0C"/>
          <w:sz w:val="24"/>
          <w:szCs w:val="24"/>
          <w:lang w:eastAsia="en-GB"/>
        </w:rPr>
        <w:t>5 key points</w:t>
      </w:r>
    </w:p>
    <w:p w14:paraId="5B6CB135" w14:textId="77777777" w:rsidR="00F24218" w:rsidRPr="00F24218" w:rsidRDefault="00F24218" w:rsidP="00F24218">
      <w:pPr>
        <w:shd w:val="clear" w:color="auto" w:fill="FFFFFF"/>
        <w:spacing w:before="300" w:after="300" w:line="240" w:lineRule="auto"/>
        <w:rPr>
          <w:rFonts w:ascii="Arial" w:eastAsia="Times New Roman" w:hAnsi="Arial" w:cs="Arial"/>
          <w:color w:val="0B0C0C"/>
          <w:sz w:val="24"/>
          <w:szCs w:val="24"/>
          <w:lang w:eastAsia="en-GB"/>
        </w:rPr>
      </w:pPr>
      <w:r w:rsidRPr="00F24218">
        <w:rPr>
          <w:rFonts w:ascii="Arial" w:eastAsia="Times New Roman" w:hAnsi="Arial" w:cs="Arial"/>
          <w:color w:val="0B0C0C"/>
          <w:sz w:val="24"/>
          <w:szCs w:val="24"/>
          <w:lang w:eastAsia="en-GB"/>
        </w:rPr>
        <w:t>This sets out practical steps for businesses focused on 5 key points, which should be implemented as soon as it is practical:</w:t>
      </w:r>
    </w:p>
    <w:p w14:paraId="73D72D12" w14:textId="77777777" w:rsidR="00F24218" w:rsidRPr="00F24218" w:rsidRDefault="00F24218" w:rsidP="00F24218">
      <w:pPr>
        <w:shd w:val="clear" w:color="auto" w:fill="FFFFFF"/>
        <w:spacing w:before="525" w:after="0" w:line="240" w:lineRule="auto"/>
        <w:textAlignment w:val="baseline"/>
        <w:outlineLvl w:val="2"/>
        <w:rPr>
          <w:rFonts w:ascii="Arial" w:eastAsia="Times New Roman" w:hAnsi="Arial" w:cs="Arial"/>
          <w:b/>
          <w:bCs/>
          <w:color w:val="0B0C0C"/>
          <w:sz w:val="24"/>
          <w:szCs w:val="24"/>
          <w:lang w:eastAsia="en-GB"/>
        </w:rPr>
      </w:pPr>
      <w:r w:rsidRPr="00F24218">
        <w:rPr>
          <w:rFonts w:ascii="Arial" w:eastAsia="Times New Roman" w:hAnsi="Arial" w:cs="Arial"/>
          <w:b/>
          <w:bCs/>
          <w:color w:val="0B0C0C"/>
          <w:sz w:val="24"/>
          <w:szCs w:val="24"/>
          <w:lang w:eastAsia="en-GB"/>
        </w:rPr>
        <w:t>1. Work from home, if you can</w:t>
      </w:r>
    </w:p>
    <w:p w14:paraId="20E8FE2E" w14:textId="77777777" w:rsidR="00F24218" w:rsidRPr="00F24218" w:rsidRDefault="00F24218" w:rsidP="00F24218">
      <w:pPr>
        <w:shd w:val="clear" w:color="auto" w:fill="FFFFFF"/>
        <w:spacing w:before="300" w:after="300" w:line="240" w:lineRule="auto"/>
        <w:rPr>
          <w:rFonts w:ascii="Arial" w:eastAsia="Times New Roman" w:hAnsi="Arial" w:cs="Arial"/>
          <w:color w:val="0B0C0C"/>
          <w:sz w:val="24"/>
          <w:szCs w:val="24"/>
          <w:lang w:eastAsia="en-GB"/>
        </w:rPr>
      </w:pPr>
      <w:r w:rsidRPr="00F24218">
        <w:rPr>
          <w:rFonts w:ascii="Arial" w:eastAsia="Times New Roman" w:hAnsi="Arial" w:cs="Arial"/>
          <w:color w:val="0B0C0C"/>
          <w:sz w:val="24"/>
          <w:szCs w:val="24"/>
          <w:lang w:eastAsia="en-GB"/>
        </w:rPr>
        <w:t>All reasonable steps should be taken by employers to help people work from home. But for those who cannot work from home and whose workplace has not been told to close, our message is clear: you should go to work. Staff should speak to their employer about when their workplace will open.</w:t>
      </w:r>
    </w:p>
    <w:p w14:paraId="256C0141" w14:textId="77777777" w:rsidR="00F24218" w:rsidRPr="00F24218" w:rsidRDefault="00F24218" w:rsidP="00F24218">
      <w:pPr>
        <w:shd w:val="clear" w:color="auto" w:fill="FFFFFF"/>
        <w:spacing w:before="525" w:after="0" w:line="240" w:lineRule="auto"/>
        <w:textAlignment w:val="baseline"/>
        <w:outlineLvl w:val="2"/>
        <w:rPr>
          <w:rFonts w:ascii="Arial" w:eastAsia="Times New Roman" w:hAnsi="Arial" w:cs="Arial"/>
          <w:b/>
          <w:bCs/>
          <w:color w:val="0B0C0C"/>
          <w:sz w:val="24"/>
          <w:szCs w:val="24"/>
          <w:lang w:eastAsia="en-GB"/>
        </w:rPr>
      </w:pPr>
      <w:r w:rsidRPr="00F24218">
        <w:rPr>
          <w:rFonts w:ascii="Arial" w:eastAsia="Times New Roman" w:hAnsi="Arial" w:cs="Arial"/>
          <w:b/>
          <w:bCs/>
          <w:color w:val="0B0C0C"/>
          <w:sz w:val="24"/>
          <w:szCs w:val="24"/>
          <w:lang w:eastAsia="en-GB"/>
        </w:rPr>
        <w:t>2. Carry out a COVID-19 risk assessment, in consultation with workers or trade unions</w:t>
      </w:r>
    </w:p>
    <w:p w14:paraId="3B78EC96" w14:textId="77777777" w:rsidR="00F24218" w:rsidRPr="00F24218" w:rsidRDefault="00F24218" w:rsidP="00F24218">
      <w:pPr>
        <w:shd w:val="clear" w:color="auto" w:fill="FFFFFF"/>
        <w:spacing w:before="300" w:after="300" w:line="240" w:lineRule="auto"/>
        <w:rPr>
          <w:rFonts w:ascii="Arial" w:eastAsia="Times New Roman" w:hAnsi="Arial" w:cs="Arial"/>
          <w:color w:val="0B0C0C"/>
          <w:sz w:val="24"/>
          <w:szCs w:val="24"/>
          <w:lang w:eastAsia="en-GB"/>
        </w:rPr>
      </w:pPr>
      <w:r w:rsidRPr="00F24218">
        <w:rPr>
          <w:rFonts w:ascii="Arial" w:eastAsia="Times New Roman" w:hAnsi="Arial" w:cs="Arial"/>
          <w:color w:val="0B0C0C"/>
          <w:sz w:val="24"/>
          <w:szCs w:val="24"/>
          <w:lang w:eastAsia="en-GB"/>
        </w:rPr>
        <w:t xml:space="preserve">This guidance operates within current health and safety employment and equalities legislation and employers will need to carry out COVID-19 risk assessments in consultation with their workers or trade unions, to establish what guidelines to put in place. If possible, </w:t>
      </w:r>
      <w:r w:rsidRPr="00F24218">
        <w:rPr>
          <w:rFonts w:ascii="Arial" w:eastAsia="Times New Roman" w:hAnsi="Arial" w:cs="Arial"/>
          <w:color w:val="FF0000"/>
          <w:sz w:val="24"/>
          <w:szCs w:val="24"/>
          <w:lang w:eastAsia="en-GB"/>
        </w:rPr>
        <w:t xml:space="preserve">employers should publish the results of their risk assessments on their website </w:t>
      </w:r>
      <w:r w:rsidRPr="00F24218">
        <w:rPr>
          <w:rFonts w:ascii="Arial" w:eastAsia="Times New Roman" w:hAnsi="Arial" w:cs="Arial"/>
          <w:color w:val="0B0C0C"/>
          <w:sz w:val="24"/>
          <w:szCs w:val="24"/>
          <w:lang w:eastAsia="en-GB"/>
        </w:rPr>
        <w:t>and we expect all businesses with over 50 employees to do so.</w:t>
      </w:r>
    </w:p>
    <w:p w14:paraId="29190565" w14:textId="77777777" w:rsidR="00F24218" w:rsidRPr="00F24218" w:rsidRDefault="00F24218" w:rsidP="00F24218">
      <w:pPr>
        <w:shd w:val="clear" w:color="auto" w:fill="FFFFFF"/>
        <w:spacing w:before="525" w:after="0" w:line="240" w:lineRule="auto"/>
        <w:textAlignment w:val="baseline"/>
        <w:outlineLvl w:val="2"/>
        <w:rPr>
          <w:rFonts w:ascii="Arial" w:eastAsia="Times New Roman" w:hAnsi="Arial" w:cs="Arial"/>
          <w:b/>
          <w:bCs/>
          <w:color w:val="0B0C0C"/>
          <w:sz w:val="24"/>
          <w:szCs w:val="24"/>
          <w:lang w:eastAsia="en-GB"/>
        </w:rPr>
      </w:pPr>
      <w:r w:rsidRPr="00F24218">
        <w:rPr>
          <w:rFonts w:ascii="Arial" w:eastAsia="Times New Roman" w:hAnsi="Arial" w:cs="Arial"/>
          <w:b/>
          <w:bCs/>
          <w:color w:val="0B0C0C"/>
          <w:sz w:val="24"/>
          <w:szCs w:val="24"/>
          <w:lang w:eastAsia="en-GB"/>
        </w:rPr>
        <w:lastRenderedPageBreak/>
        <w:t>3. Maintain 2 metres social distancing, wherever possible</w:t>
      </w:r>
    </w:p>
    <w:p w14:paraId="3FF0B16F" w14:textId="77777777" w:rsidR="00F24218" w:rsidRPr="00F24218" w:rsidRDefault="00F24218" w:rsidP="00F24218">
      <w:pPr>
        <w:shd w:val="clear" w:color="auto" w:fill="FFFFFF"/>
        <w:spacing w:before="300" w:after="300" w:line="240" w:lineRule="auto"/>
        <w:rPr>
          <w:rFonts w:ascii="Arial" w:eastAsia="Times New Roman" w:hAnsi="Arial" w:cs="Arial"/>
          <w:color w:val="0B0C0C"/>
          <w:sz w:val="24"/>
          <w:szCs w:val="24"/>
          <w:lang w:eastAsia="en-GB"/>
        </w:rPr>
      </w:pPr>
      <w:r w:rsidRPr="00F24218">
        <w:rPr>
          <w:rFonts w:ascii="Arial" w:eastAsia="Times New Roman" w:hAnsi="Arial" w:cs="Arial"/>
          <w:color w:val="0B0C0C"/>
          <w:sz w:val="24"/>
          <w:szCs w:val="24"/>
          <w:lang w:eastAsia="en-GB"/>
        </w:rPr>
        <w:t xml:space="preserve">Employers should re-design workspaces to maintain 2 metre distances between people by staggering start times, creating </w:t>
      </w:r>
      <w:proofErr w:type="gramStart"/>
      <w:r w:rsidRPr="00F24218">
        <w:rPr>
          <w:rFonts w:ascii="Arial" w:eastAsia="Times New Roman" w:hAnsi="Arial" w:cs="Arial"/>
          <w:color w:val="0B0C0C"/>
          <w:sz w:val="24"/>
          <w:szCs w:val="24"/>
          <w:lang w:eastAsia="en-GB"/>
        </w:rPr>
        <w:t>one way</w:t>
      </w:r>
      <w:proofErr w:type="gramEnd"/>
      <w:r w:rsidRPr="00F24218">
        <w:rPr>
          <w:rFonts w:ascii="Arial" w:eastAsia="Times New Roman" w:hAnsi="Arial" w:cs="Arial"/>
          <w:color w:val="0B0C0C"/>
          <w:sz w:val="24"/>
          <w:szCs w:val="24"/>
          <w:lang w:eastAsia="en-GB"/>
        </w:rPr>
        <w:t xml:space="preserve"> walk-throughs, opening more entrances and exits, or changing seating layouts in break rooms.</w:t>
      </w:r>
    </w:p>
    <w:p w14:paraId="0FD3BC94" w14:textId="77777777" w:rsidR="00F24218" w:rsidRPr="00F24218" w:rsidRDefault="00F24218" w:rsidP="00F24218">
      <w:pPr>
        <w:shd w:val="clear" w:color="auto" w:fill="FFFFFF"/>
        <w:spacing w:before="525" w:after="0" w:line="240" w:lineRule="auto"/>
        <w:textAlignment w:val="baseline"/>
        <w:outlineLvl w:val="2"/>
        <w:rPr>
          <w:rFonts w:ascii="Arial" w:eastAsia="Times New Roman" w:hAnsi="Arial" w:cs="Arial"/>
          <w:b/>
          <w:bCs/>
          <w:color w:val="0B0C0C"/>
          <w:sz w:val="24"/>
          <w:szCs w:val="24"/>
          <w:lang w:eastAsia="en-GB"/>
        </w:rPr>
      </w:pPr>
      <w:r w:rsidRPr="00F24218">
        <w:rPr>
          <w:rFonts w:ascii="Arial" w:eastAsia="Times New Roman" w:hAnsi="Arial" w:cs="Arial"/>
          <w:b/>
          <w:bCs/>
          <w:color w:val="0B0C0C"/>
          <w:sz w:val="24"/>
          <w:szCs w:val="24"/>
          <w:lang w:eastAsia="en-GB"/>
        </w:rPr>
        <w:t>4. Where people cannot be 2 metres apart, manage transmission risk</w:t>
      </w:r>
    </w:p>
    <w:p w14:paraId="48F637A8" w14:textId="77777777" w:rsidR="00F24218" w:rsidRPr="00F24218" w:rsidRDefault="00F24218" w:rsidP="00F24218">
      <w:pPr>
        <w:shd w:val="clear" w:color="auto" w:fill="FFFFFF"/>
        <w:spacing w:before="300" w:after="300" w:line="240" w:lineRule="auto"/>
        <w:rPr>
          <w:rFonts w:ascii="Arial" w:eastAsia="Times New Roman" w:hAnsi="Arial" w:cs="Arial"/>
          <w:color w:val="0B0C0C"/>
          <w:sz w:val="24"/>
          <w:szCs w:val="24"/>
          <w:lang w:eastAsia="en-GB"/>
        </w:rPr>
      </w:pPr>
      <w:r w:rsidRPr="00F24218">
        <w:rPr>
          <w:rFonts w:ascii="Arial" w:eastAsia="Times New Roman" w:hAnsi="Arial" w:cs="Arial"/>
          <w:color w:val="0B0C0C"/>
          <w:sz w:val="24"/>
          <w:szCs w:val="24"/>
          <w:lang w:eastAsia="en-GB"/>
        </w:rPr>
        <w:t xml:space="preserve">Employers should </w:t>
      </w:r>
      <w:proofErr w:type="gramStart"/>
      <w:r w:rsidRPr="00F24218">
        <w:rPr>
          <w:rFonts w:ascii="Arial" w:eastAsia="Times New Roman" w:hAnsi="Arial" w:cs="Arial"/>
          <w:color w:val="0B0C0C"/>
          <w:sz w:val="24"/>
          <w:szCs w:val="24"/>
          <w:lang w:eastAsia="en-GB"/>
        </w:rPr>
        <w:t>look into</w:t>
      </w:r>
      <w:proofErr w:type="gramEnd"/>
      <w:r w:rsidRPr="00F24218">
        <w:rPr>
          <w:rFonts w:ascii="Arial" w:eastAsia="Times New Roman" w:hAnsi="Arial" w:cs="Arial"/>
          <w:color w:val="0B0C0C"/>
          <w:sz w:val="24"/>
          <w:szCs w:val="24"/>
          <w:lang w:eastAsia="en-GB"/>
        </w:rPr>
        <w:t xml:space="preserve"> putting barriers in shared spaces, creating workplace shift patterns or fixed teams minimising the number of people in contact with one another, or ensuring colleagues are facing away from each other.</w:t>
      </w:r>
    </w:p>
    <w:p w14:paraId="28C20339" w14:textId="77777777" w:rsidR="00F24218" w:rsidRPr="00F24218" w:rsidRDefault="00F24218" w:rsidP="00F24218">
      <w:pPr>
        <w:shd w:val="clear" w:color="auto" w:fill="FFFFFF"/>
        <w:spacing w:before="525" w:after="0" w:line="240" w:lineRule="auto"/>
        <w:textAlignment w:val="baseline"/>
        <w:outlineLvl w:val="2"/>
        <w:rPr>
          <w:rFonts w:ascii="Arial" w:eastAsia="Times New Roman" w:hAnsi="Arial" w:cs="Arial"/>
          <w:b/>
          <w:bCs/>
          <w:color w:val="0B0C0C"/>
          <w:sz w:val="24"/>
          <w:szCs w:val="24"/>
          <w:lang w:eastAsia="en-GB"/>
        </w:rPr>
      </w:pPr>
      <w:r w:rsidRPr="00F24218">
        <w:rPr>
          <w:rFonts w:ascii="Arial" w:eastAsia="Times New Roman" w:hAnsi="Arial" w:cs="Arial"/>
          <w:b/>
          <w:bCs/>
          <w:color w:val="0B0C0C"/>
          <w:sz w:val="24"/>
          <w:szCs w:val="24"/>
          <w:lang w:eastAsia="en-GB"/>
        </w:rPr>
        <w:t>5. Reinforcing cleaning processes</w:t>
      </w:r>
    </w:p>
    <w:p w14:paraId="3602575B" w14:textId="77777777" w:rsidR="00F24218" w:rsidRPr="00F24218" w:rsidRDefault="00F24218" w:rsidP="00F24218">
      <w:pPr>
        <w:shd w:val="clear" w:color="auto" w:fill="FFFFFF"/>
        <w:spacing w:before="300" w:after="300" w:line="240" w:lineRule="auto"/>
        <w:rPr>
          <w:rFonts w:ascii="Arial" w:eastAsia="Times New Roman" w:hAnsi="Arial" w:cs="Arial"/>
          <w:color w:val="FF0000"/>
          <w:sz w:val="24"/>
          <w:szCs w:val="24"/>
          <w:lang w:eastAsia="en-GB"/>
        </w:rPr>
      </w:pPr>
      <w:r w:rsidRPr="00F24218">
        <w:rPr>
          <w:rFonts w:ascii="Arial" w:eastAsia="Times New Roman" w:hAnsi="Arial" w:cs="Arial"/>
          <w:color w:val="0B0C0C"/>
          <w:sz w:val="24"/>
          <w:szCs w:val="24"/>
          <w:lang w:eastAsia="en-GB"/>
        </w:rPr>
        <w:t xml:space="preserve">Workplaces should be cleaned more frequently, paying close attention to high-contact objects like </w:t>
      </w:r>
      <w:r w:rsidRPr="00F24218">
        <w:rPr>
          <w:rFonts w:ascii="Arial" w:eastAsia="Times New Roman" w:hAnsi="Arial" w:cs="Arial"/>
          <w:color w:val="FF0000"/>
          <w:sz w:val="24"/>
          <w:szCs w:val="24"/>
          <w:lang w:eastAsia="en-GB"/>
        </w:rPr>
        <w:t>door handles and keyboards. Employers should provide handwashing facilities or hand sanitisers at entry and exit points.</w:t>
      </w:r>
    </w:p>
    <w:p w14:paraId="12DE1A00" w14:textId="4FEB040C" w:rsidR="00F24218" w:rsidRPr="00E74112" w:rsidRDefault="00F24218" w:rsidP="00F24218">
      <w:pPr>
        <w:shd w:val="clear" w:color="auto" w:fill="FFFFFF"/>
        <w:spacing w:before="300" w:after="300" w:line="240" w:lineRule="auto"/>
        <w:rPr>
          <w:rFonts w:ascii="Arial" w:eastAsia="Times New Roman" w:hAnsi="Arial" w:cs="Arial"/>
          <w:color w:val="0B0C0C"/>
          <w:sz w:val="24"/>
          <w:szCs w:val="24"/>
          <w:lang w:eastAsia="en-GB"/>
        </w:rPr>
      </w:pPr>
      <w:r w:rsidRPr="00F24218">
        <w:rPr>
          <w:rFonts w:ascii="Arial" w:eastAsia="Times New Roman" w:hAnsi="Arial" w:cs="Arial"/>
          <w:color w:val="0B0C0C"/>
          <w:sz w:val="24"/>
          <w:szCs w:val="24"/>
          <w:lang w:eastAsia="en-GB"/>
        </w:rPr>
        <w:t xml:space="preserve">A downloadable notice is included in the documents, which employers should display in their workplaces to show their employees, </w:t>
      </w:r>
      <w:proofErr w:type="gramStart"/>
      <w:r w:rsidRPr="00F24218">
        <w:rPr>
          <w:rFonts w:ascii="Arial" w:eastAsia="Times New Roman" w:hAnsi="Arial" w:cs="Arial"/>
          <w:color w:val="0B0C0C"/>
          <w:sz w:val="24"/>
          <w:szCs w:val="24"/>
          <w:lang w:eastAsia="en-GB"/>
        </w:rPr>
        <w:t>customers</w:t>
      </w:r>
      <w:proofErr w:type="gramEnd"/>
      <w:r w:rsidRPr="00F24218">
        <w:rPr>
          <w:rFonts w:ascii="Arial" w:eastAsia="Times New Roman" w:hAnsi="Arial" w:cs="Arial"/>
          <w:color w:val="0B0C0C"/>
          <w:sz w:val="24"/>
          <w:szCs w:val="24"/>
          <w:lang w:eastAsia="en-GB"/>
        </w:rPr>
        <w:t xml:space="preserve"> and other visitors to their workplace, that they have followed this guidance.</w:t>
      </w:r>
    </w:p>
    <w:p w14:paraId="06071FE6" w14:textId="2E1CBBE7" w:rsidR="00F24218" w:rsidRPr="00E74112" w:rsidRDefault="00E74112">
      <w:pPr>
        <w:rPr>
          <w:rFonts w:ascii="Arial" w:eastAsia="Times New Roman" w:hAnsi="Arial" w:cs="Arial"/>
          <w:color w:val="0B0C0C"/>
          <w:sz w:val="24"/>
          <w:szCs w:val="24"/>
          <w:lang w:eastAsia="en-GB"/>
        </w:rPr>
      </w:pPr>
      <w:r w:rsidRPr="00E74112">
        <w:rPr>
          <w:rFonts w:ascii="Arial" w:eastAsia="Times New Roman" w:hAnsi="Arial" w:cs="Arial"/>
          <w:color w:val="0B0C0C"/>
          <w:sz w:val="24"/>
          <w:szCs w:val="24"/>
          <w:lang w:eastAsia="en-GB"/>
        </w:rPr>
        <w:t xml:space="preserve">As a result of reviewing this guidance we have completed our risk assessments and documented our approach in the tables below. During May we will be asking our nominated Health and Safety Representatives to attend our sites and review the measures taken with the Regional Manager with site responsibility </w:t>
      </w:r>
      <w:proofErr w:type="gramStart"/>
      <w:r w:rsidRPr="00E74112">
        <w:rPr>
          <w:rFonts w:ascii="Arial" w:eastAsia="Times New Roman" w:hAnsi="Arial" w:cs="Arial"/>
          <w:color w:val="0B0C0C"/>
          <w:sz w:val="24"/>
          <w:szCs w:val="24"/>
          <w:lang w:eastAsia="en-GB"/>
        </w:rPr>
        <w:t>in order to</w:t>
      </w:r>
      <w:proofErr w:type="gramEnd"/>
      <w:r w:rsidRPr="00E74112">
        <w:rPr>
          <w:rFonts w:ascii="Arial" w:eastAsia="Times New Roman" w:hAnsi="Arial" w:cs="Arial"/>
          <w:color w:val="0B0C0C"/>
          <w:sz w:val="24"/>
          <w:szCs w:val="24"/>
          <w:lang w:eastAsia="en-GB"/>
        </w:rPr>
        <w:t xml:space="preserve"> refine and improve our actions. Updated Versions of this document may be posted during May as these meetings proceed and any improvements are made.</w:t>
      </w:r>
    </w:p>
    <w:p w14:paraId="2090999C" w14:textId="1970676C" w:rsidR="00E74112" w:rsidRDefault="00E74112">
      <w:pPr>
        <w:rPr>
          <w:rFonts w:ascii="Arial" w:eastAsia="Times New Roman" w:hAnsi="Arial" w:cs="Arial"/>
          <w:color w:val="0B0C0C"/>
          <w:sz w:val="29"/>
          <w:szCs w:val="29"/>
          <w:lang w:eastAsia="en-GB"/>
        </w:rPr>
      </w:pPr>
      <w:r>
        <w:rPr>
          <w:rFonts w:ascii="Arial" w:eastAsia="Times New Roman" w:hAnsi="Arial" w:cs="Arial"/>
          <w:color w:val="0B0C0C"/>
          <w:sz w:val="29"/>
          <w:szCs w:val="29"/>
          <w:lang w:eastAsia="en-GB"/>
        </w:rPr>
        <w:br w:type="page"/>
      </w:r>
    </w:p>
    <w:p w14:paraId="083C6325" w14:textId="77777777" w:rsidR="00E74112" w:rsidRDefault="00E74112">
      <w:pPr>
        <w:rPr>
          <w:rFonts w:ascii="Arial" w:eastAsia="Times New Roman" w:hAnsi="Arial" w:cs="Arial"/>
          <w:color w:val="0B0C0C"/>
          <w:sz w:val="29"/>
          <w:szCs w:val="29"/>
          <w:lang w:eastAsia="en-GB"/>
        </w:rPr>
      </w:pPr>
    </w:p>
    <w:p w14:paraId="393F279D" w14:textId="6A082C7B" w:rsidR="00E74112" w:rsidRDefault="00E74112">
      <w:pPr>
        <w:rPr>
          <w:rFonts w:ascii="Arial" w:eastAsia="Times New Roman" w:hAnsi="Arial" w:cs="Arial"/>
          <w:color w:val="0B0C0C"/>
          <w:sz w:val="29"/>
          <w:szCs w:val="29"/>
          <w:lang w:eastAsia="en-GB"/>
        </w:rPr>
      </w:pPr>
      <w:r>
        <w:rPr>
          <w:rFonts w:ascii="Arial" w:eastAsia="Times New Roman" w:hAnsi="Arial" w:cs="Arial"/>
          <w:color w:val="0B0C0C"/>
          <w:sz w:val="29"/>
          <w:szCs w:val="29"/>
          <w:lang w:eastAsia="en-GB"/>
        </w:rPr>
        <w:t>Secure Care UK, Covid 19 Risk Assessments.</w:t>
      </w:r>
    </w:p>
    <w:bookmarkEnd w:id="0"/>
    <w:p w14:paraId="13F2426D" w14:textId="77777777" w:rsidR="00F24218" w:rsidRPr="00F24218" w:rsidRDefault="00F24218" w:rsidP="00F24218">
      <w:pPr>
        <w:shd w:val="clear" w:color="auto" w:fill="FFFFFF"/>
        <w:spacing w:before="300" w:after="300" w:line="240" w:lineRule="auto"/>
        <w:rPr>
          <w:rFonts w:ascii="Arial" w:eastAsia="Times New Roman" w:hAnsi="Arial" w:cs="Arial"/>
          <w:color w:val="0B0C0C"/>
          <w:sz w:val="29"/>
          <w:szCs w:val="29"/>
          <w:lang w:eastAsia="en-GB"/>
        </w:rPr>
      </w:pPr>
    </w:p>
    <w:p w14:paraId="6F8D2428" w14:textId="31C5E687" w:rsidR="00A8662E" w:rsidRDefault="00F24218">
      <w:r w:rsidRPr="00F24218">
        <w:rPr>
          <w:noProof/>
        </w:rPr>
        <w:drawing>
          <wp:anchor distT="0" distB="0" distL="114300" distR="114300" simplePos="0" relativeHeight="251659264" behindDoc="0" locked="0" layoutInCell="1" allowOverlap="1" wp14:anchorId="7A37CC86" wp14:editId="75A234B5">
            <wp:simplePos x="0" y="0"/>
            <wp:positionH relativeFrom="column">
              <wp:posOffset>170180</wp:posOffset>
            </wp:positionH>
            <wp:positionV relativeFrom="paragraph">
              <wp:posOffset>318135</wp:posOffset>
            </wp:positionV>
            <wp:extent cx="3228975" cy="638175"/>
            <wp:effectExtent l="0" t="0" r="0" b="9525"/>
            <wp:wrapNone/>
            <wp:docPr id="15" name="Picture 14">
              <a:extLst xmlns:a="http://schemas.openxmlformats.org/drawingml/2006/main">
                <a:ext uri="{FF2B5EF4-FFF2-40B4-BE49-F238E27FC236}">
                  <a16:creationId xmlns:a16="http://schemas.microsoft.com/office/drawing/2014/main" id="{1C0DCD92-7C5A-4D5E-B82A-0AFF98CB527F}"/>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C0DCD92-7C5A-4D5E-B82A-0AFF98CB527F}"/>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638175"/>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8784"/>
        <w:gridCol w:w="5164"/>
      </w:tblGrid>
      <w:tr w:rsidR="00F24218" w14:paraId="0636A890" w14:textId="77777777" w:rsidTr="00F24218">
        <w:tc>
          <w:tcPr>
            <w:tcW w:w="8784" w:type="dxa"/>
          </w:tcPr>
          <w:p w14:paraId="3672439B" w14:textId="77777777" w:rsidR="00F24218" w:rsidRDefault="00F24218"/>
          <w:p w14:paraId="67F4DDC3" w14:textId="77777777" w:rsidR="00F24218" w:rsidRDefault="00F24218"/>
          <w:p w14:paraId="0548E890" w14:textId="77777777" w:rsidR="00F24218" w:rsidRDefault="00F24218"/>
          <w:p w14:paraId="1EB1E9ED" w14:textId="243E791C" w:rsidR="00F24218" w:rsidRDefault="00F24218"/>
          <w:p w14:paraId="0BB8E657" w14:textId="4F694FCD" w:rsidR="00F24218" w:rsidRDefault="00F24218"/>
          <w:p w14:paraId="16274E28" w14:textId="7CEE1078" w:rsidR="00F24218" w:rsidRDefault="00F24218"/>
          <w:p w14:paraId="53FAD7C9" w14:textId="59350E2A" w:rsidR="00F24218" w:rsidRDefault="00F24218"/>
          <w:p w14:paraId="636D3A6C" w14:textId="1F789DDF" w:rsidR="00F24218" w:rsidRPr="00E74112" w:rsidRDefault="00F24218">
            <w:pPr>
              <w:rPr>
                <w:sz w:val="52"/>
                <w:szCs w:val="52"/>
              </w:rPr>
            </w:pPr>
            <w:r w:rsidRPr="00E74112">
              <w:rPr>
                <w:sz w:val="52"/>
                <w:szCs w:val="52"/>
              </w:rPr>
              <w:t>Covid 19 Risk Assessment</w:t>
            </w:r>
          </w:p>
          <w:p w14:paraId="030027FB" w14:textId="590E8FDD" w:rsidR="00F24218" w:rsidRDefault="00F24218"/>
        </w:tc>
        <w:tc>
          <w:tcPr>
            <w:tcW w:w="5164" w:type="dxa"/>
          </w:tcPr>
          <w:p w14:paraId="17B4359C" w14:textId="10298776" w:rsidR="00F24218" w:rsidRDefault="00F24218">
            <w:r w:rsidRPr="00F24218">
              <w:rPr>
                <w:noProof/>
              </w:rPr>
              <w:drawing>
                <wp:anchor distT="0" distB="0" distL="114300" distR="114300" simplePos="0" relativeHeight="251660288" behindDoc="0" locked="0" layoutInCell="1" allowOverlap="1" wp14:anchorId="3973CCFC" wp14:editId="4BD9FCAA">
                  <wp:simplePos x="0" y="0"/>
                  <wp:positionH relativeFrom="column">
                    <wp:posOffset>345440</wp:posOffset>
                  </wp:positionH>
                  <wp:positionV relativeFrom="paragraph">
                    <wp:posOffset>168910</wp:posOffset>
                  </wp:positionV>
                  <wp:extent cx="2466975" cy="1847850"/>
                  <wp:effectExtent l="0" t="0" r="9525" b="0"/>
                  <wp:wrapNone/>
                  <wp:docPr id="1026" name="Picture 2" descr="Covid-19: The UK Government's Communications Own Goal">
                    <a:extLst xmlns:a="http://schemas.openxmlformats.org/drawingml/2006/main">
                      <a:ext uri="{FF2B5EF4-FFF2-40B4-BE49-F238E27FC236}">
                        <a16:creationId xmlns:a16="http://schemas.microsoft.com/office/drawing/2014/main" id="{D1117F8E-8B77-4290-99AB-E584608BCB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vid-19: The UK Government's Communications Own Goal">
                            <a:extLst>
                              <a:ext uri="{FF2B5EF4-FFF2-40B4-BE49-F238E27FC236}">
                                <a16:creationId xmlns:a16="http://schemas.microsoft.com/office/drawing/2014/main" id="{D1117F8E-8B77-4290-99AB-E584608BCB3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4B2762" w14:textId="77777777" w:rsidR="00F24218" w:rsidRDefault="00F24218"/>
          <w:p w14:paraId="5278F2D6" w14:textId="77777777" w:rsidR="00F24218" w:rsidRDefault="00F24218"/>
          <w:p w14:paraId="3E38CF56" w14:textId="77777777" w:rsidR="00F24218" w:rsidRDefault="00F24218"/>
          <w:p w14:paraId="02582222" w14:textId="77777777" w:rsidR="00F24218" w:rsidRDefault="00F24218"/>
          <w:p w14:paraId="594BDC1F" w14:textId="77777777" w:rsidR="00F24218" w:rsidRDefault="00F24218"/>
          <w:p w14:paraId="4E7A34FD" w14:textId="77777777" w:rsidR="00F24218" w:rsidRDefault="00F24218"/>
          <w:p w14:paraId="287B9B92" w14:textId="77777777" w:rsidR="00F24218" w:rsidRDefault="00F24218"/>
          <w:p w14:paraId="49D61D19" w14:textId="77777777" w:rsidR="00F24218" w:rsidRDefault="00F24218"/>
          <w:p w14:paraId="14F71BCD" w14:textId="77777777" w:rsidR="00F24218" w:rsidRDefault="00F24218"/>
          <w:p w14:paraId="747BFD14" w14:textId="77777777" w:rsidR="00F24218" w:rsidRDefault="00F24218"/>
          <w:p w14:paraId="0F5E92A0" w14:textId="77777777" w:rsidR="00F24218" w:rsidRDefault="00F24218"/>
          <w:p w14:paraId="380A8254" w14:textId="3A2BC5EA" w:rsidR="00F24218" w:rsidRDefault="00F24218"/>
        </w:tc>
      </w:tr>
    </w:tbl>
    <w:p w14:paraId="76CB21A0" w14:textId="134E37B8" w:rsidR="00F24218" w:rsidRDefault="00F24218"/>
    <w:p w14:paraId="3ABC3D46" w14:textId="7DC62CD7" w:rsidR="001C347B" w:rsidRDefault="001C347B">
      <w:r>
        <w:t>Hastings Office</w:t>
      </w:r>
    </w:p>
    <w:tbl>
      <w:tblPr>
        <w:tblStyle w:val="TableGrid"/>
        <w:tblW w:w="0" w:type="auto"/>
        <w:tblLook w:val="04A0" w:firstRow="1" w:lastRow="0" w:firstColumn="1" w:lastColumn="0" w:noHBand="0" w:noVBand="1"/>
      </w:tblPr>
      <w:tblGrid>
        <w:gridCol w:w="1980"/>
        <w:gridCol w:w="5812"/>
        <w:gridCol w:w="6156"/>
      </w:tblGrid>
      <w:tr w:rsidR="00F24218" w14:paraId="5C721E4D" w14:textId="77777777" w:rsidTr="00C5063F">
        <w:trPr>
          <w:tblHeader/>
        </w:trPr>
        <w:tc>
          <w:tcPr>
            <w:tcW w:w="1980" w:type="dxa"/>
          </w:tcPr>
          <w:p w14:paraId="0055A145" w14:textId="501999CC" w:rsidR="00F24218" w:rsidRDefault="00F24218">
            <w:r>
              <w:t>Location</w:t>
            </w:r>
          </w:p>
        </w:tc>
        <w:tc>
          <w:tcPr>
            <w:tcW w:w="5812" w:type="dxa"/>
          </w:tcPr>
          <w:p w14:paraId="70188E82" w14:textId="31B33DA8" w:rsidR="00F24218" w:rsidRDefault="00F24218">
            <w:r>
              <w:t>Risks</w:t>
            </w:r>
          </w:p>
        </w:tc>
        <w:tc>
          <w:tcPr>
            <w:tcW w:w="6156" w:type="dxa"/>
          </w:tcPr>
          <w:p w14:paraId="79200524" w14:textId="28418C2D" w:rsidR="00F24218" w:rsidRDefault="00F24218">
            <w:r>
              <w:t>Steps Tak</w:t>
            </w:r>
            <w:r w:rsidR="001C347B">
              <w:t>e</w:t>
            </w:r>
            <w:r>
              <w:t>n</w:t>
            </w:r>
          </w:p>
        </w:tc>
      </w:tr>
      <w:tr w:rsidR="00F24218" w14:paraId="74A8B19A" w14:textId="77777777" w:rsidTr="00F24218">
        <w:tc>
          <w:tcPr>
            <w:tcW w:w="1980" w:type="dxa"/>
          </w:tcPr>
          <w:p w14:paraId="2101634A" w14:textId="563B9F99" w:rsidR="00F24218" w:rsidRDefault="00F24218">
            <w:r>
              <w:t>General Building</w:t>
            </w:r>
          </w:p>
        </w:tc>
        <w:tc>
          <w:tcPr>
            <w:tcW w:w="5812" w:type="dxa"/>
          </w:tcPr>
          <w:p w14:paraId="4D4AD643" w14:textId="38E47718" w:rsidR="00EF32F3" w:rsidRDefault="00E74112">
            <w:r>
              <w:t xml:space="preserve">The building is a converted light industrial unit with a range of small and larger rooms. The environment is not modern but equally the amount of people who work in the space (Circa 11 </w:t>
            </w:r>
            <w:proofErr w:type="gramStart"/>
            <w:r>
              <w:t>EFT</w:t>
            </w:r>
            <w:proofErr w:type="gramEnd"/>
            <w:r>
              <w:t xml:space="preserve"> at any time) is low with occasional training and meetings increasing this number</w:t>
            </w:r>
            <w:r w:rsidR="00EF32F3">
              <w:t>.</w:t>
            </w:r>
          </w:p>
        </w:tc>
        <w:tc>
          <w:tcPr>
            <w:tcW w:w="6156" w:type="dxa"/>
          </w:tcPr>
          <w:p w14:paraId="3DB15EE2" w14:textId="77777777" w:rsidR="00F24218" w:rsidRDefault="00EF32F3" w:rsidP="00EF32F3">
            <w:pPr>
              <w:pStyle w:val="ListParagraph"/>
              <w:numPr>
                <w:ilvl w:val="0"/>
                <w:numId w:val="2"/>
              </w:numPr>
            </w:pPr>
            <w:r>
              <w:t xml:space="preserve">Higher risk/shielded employees </w:t>
            </w:r>
            <w:r w:rsidR="00D22205">
              <w:t>equipped with company telephony to work from home but linked to our call recorded network. GDPR guidelines in place with sign</w:t>
            </w:r>
            <w:r w:rsidR="00162FE9">
              <w:t>ed confirmation of understanding</w:t>
            </w:r>
          </w:p>
          <w:p w14:paraId="057CF44A" w14:textId="694CEFED" w:rsidR="001C0679" w:rsidRDefault="001C0679" w:rsidP="00EF32F3">
            <w:pPr>
              <w:pStyle w:val="ListParagraph"/>
              <w:numPr>
                <w:ilvl w:val="0"/>
                <w:numId w:val="2"/>
              </w:numPr>
            </w:pPr>
            <w:r>
              <w:t xml:space="preserve">General “Decon 7” fogging completed by Eco clense </w:t>
            </w:r>
            <w:r w:rsidR="003C48AF">
              <w:t xml:space="preserve">Ltd </w:t>
            </w:r>
            <w:proofErr w:type="gramStart"/>
            <w:r w:rsidR="003C48AF">
              <w:t>on a monthly basis</w:t>
            </w:r>
            <w:proofErr w:type="gramEnd"/>
            <w:r w:rsidR="003C48AF">
              <w:t xml:space="preserve"> with all staff out of the building this is an NHS decontamination standard cleanse.</w:t>
            </w:r>
          </w:p>
          <w:p w14:paraId="25FBCDD8" w14:textId="77777777" w:rsidR="00162FE9" w:rsidRDefault="00162FE9" w:rsidP="00EF32F3">
            <w:pPr>
              <w:pStyle w:val="ListParagraph"/>
              <w:numPr>
                <w:ilvl w:val="0"/>
                <w:numId w:val="2"/>
              </w:numPr>
            </w:pPr>
            <w:r>
              <w:lastRenderedPageBreak/>
              <w:t xml:space="preserve">Cleaning schedule put in place with focus on </w:t>
            </w:r>
            <w:r w:rsidR="001C0679">
              <w:t>Door handles, toilets</w:t>
            </w:r>
          </w:p>
          <w:p w14:paraId="77BD7E69" w14:textId="77777777" w:rsidR="00474993" w:rsidRDefault="00474993" w:rsidP="00EF32F3">
            <w:pPr>
              <w:pStyle w:val="ListParagraph"/>
              <w:numPr>
                <w:ilvl w:val="0"/>
                <w:numId w:val="2"/>
              </w:numPr>
            </w:pPr>
            <w:r>
              <w:t>Cleaning wipes readily available with posters encouraging use</w:t>
            </w:r>
          </w:p>
          <w:p w14:paraId="4B0AB403" w14:textId="21883E49" w:rsidR="00474993" w:rsidRDefault="00474993" w:rsidP="00EF32F3">
            <w:pPr>
              <w:pStyle w:val="ListParagraph"/>
              <w:numPr>
                <w:ilvl w:val="0"/>
                <w:numId w:val="2"/>
              </w:numPr>
            </w:pPr>
            <w:r>
              <w:t xml:space="preserve">Team </w:t>
            </w:r>
            <w:r w:rsidR="007E466A">
              <w:t>guidance sheets provided explaining the measures and their part in the requirements</w:t>
            </w:r>
            <w:r w:rsidR="00451A03">
              <w:t xml:space="preserve"> and keeping one another safe</w:t>
            </w:r>
            <w:r w:rsidR="007E466A">
              <w:t>.</w:t>
            </w:r>
          </w:p>
        </w:tc>
      </w:tr>
      <w:tr w:rsidR="00F24218" w14:paraId="4BEA7F37" w14:textId="77777777" w:rsidTr="00F24218">
        <w:tc>
          <w:tcPr>
            <w:tcW w:w="1980" w:type="dxa"/>
          </w:tcPr>
          <w:p w14:paraId="06B24AF9" w14:textId="62478314" w:rsidR="00F24218" w:rsidRDefault="004B0536">
            <w:r>
              <w:lastRenderedPageBreak/>
              <w:t>Entrance</w:t>
            </w:r>
          </w:p>
        </w:tc>
        <w:tc>
          <w:tcPr>
            <w:tcW w:w="5812" w:type="dxa"/>
          </w:tcPr>
          <w:p w14:paraId="754EDE0B" w14:textId="710110A6" w:rsidR="00F24218" w:rsidRDefault="00451A03">
            <w:r>
              <w:t xml:space="preserve">Covid </w:t>
            </w:r>
            <w:r w:rsidR="00600999">
              <w:t>Symptomatic</w:t>
            </w:r>
            <w:r>
              <w:t xml:space="preserve"> people entering the building</w:t>
            </w:r>
            <w:r w:rsidR="00C5063F">
              <w:t>.</w:t>
            </w:r>
          </w:p>
          <w:p w14:paraId="0ED240D6" w14:textId="77777777" w:rsidR="00410E64" w:rsidRDefault="00410E64"/>
          <w:p w14:paraId="00F2E6D6" w14:textId="5693166B" w:rsidR="00410E64" w:rsidRDefault="00410E64">
            <w:r>
              <w:t>People stopping in groups in enclosed spaces</w:t>
            </w:r>
          </w:p>
        </w:tc>
        <w:tc>
          <w:tcPr>
            <w:tcW w:w="6156" w:type="dxa"/>
          </w:tcPr>
          <w:p w14:paraId="15E1D3CF" w14:textId="77777777" w:rsidR="00F24218" w:rsidRDefault="00410E64" w:rsidP="00451A03">
            <w:pPr>
              <w:pStyle w:val="ListParagraph"/>
              <w:numPr>
                <w:ilvl w:val="0"/>
                <w:numId w:val="3"/>
              </w:numPr>
            </w:pPr>
            <w:r>
              <w:t>Reminder not to enter if displaying symptoms placed outward facing including copy of NHS website description of symptoms</w:t>
            </w:r>
          </w:p>
          <w:p w14:paraId="0B2E19A8" w14:textId="77777777" w:rsidR="00410E64" w:rsidRDefault="00410E64" w:rsidP="00451A03">
            <w:pPr>
              <w:pStyle w:val="ListParagraph"/>
              <w:numPr>
                <w:ilvl w:val="0"/>
                <w:numId w:val="3"/>
              </w:numPr>
            </w:pPr>
            <w:r>
              <w:t>Hand sanitiser at entrance</w:t>
            </w:r>
          </w:p>
          <w:p w14:paraId="0A46C173" w14:textId="77777777" w:rsidR="00D2574F" w:rsidRDefault="00D2574F" w:rsidP="00451A03">
            <w:pPr>
              <w:pStyle w:val="ListParagraph"/>
              <w:numPr>
                <w:ilvl w:val="0"/>
                <w:numId w:val="3"/>
              </w:numPr>
            </w:pPr>
            <w:r>
              <w:t xml:space="preserve">Due to low number of people working from the site and size of company temperature checks not economically viable, </w:t>
            </w:r>
            <w:proofErr w:type="gramStart"/>
            <w:r>
              <w:t>assessed</w:t>
            </w:r>
            <w:proofErr w:type="gramEnd"/>
            <w:r>
              <w:t xml:space="preserve"> and rejected.</w:t>
            </w:r>
          </w:p>
          <w:p w14:paraId="018E51F3" w14:textId="10BD4BDA" w:rsidR="00005C2E" w:rsidRDefault="00005C2E" w:rsidP="00451A03">
            <w:pPr>
              <w:pStyle w:val="ListParagraph"/>
              <w:numPr>
                <w:ilvl w:val="0"/>
                <w:numId w:val="3"/>
              </w:numPr>
            </w:pPr>
            <w:r>
              <w:t>Designated as a “No stopping” transit area</w:t>
            </w:r>
          </w:p>
        </w:tc>
      </w:tr>
      <w:tr w:rsidR="00F24218" w14:paraId="7F75FE12" w14:textId="77777777" w:rsidTr="00F24218">
        <w:tc>
          <w:tcPr>
            <w:tcW w:w="1980" w:type="dxa"/>
          </w:tcPr>
          <w:p w14:paraId="7E1F3F32" w14:textId="5FAB1CBE" w:rsidR="00F24218" w:rsidRDefault="004B0536">
            <w:r>
              <w:t>Crew Room</w:t>
            </w:r>
          </w:p>
        </w:tc>
        <w:tc>
          <w:tcPr>
            <w:tcW w:w="5812" w:type="dxa"/>
          </w:tcPr>
          <w:p w14:paraId="0FC86D6F" w14:textId="78539D3F" w:rsidR="00F24218" w:rsidRDefault="00005C2E">
            <w:r>
              <w:t>Too many people in room and or lack of cleaning</w:t>
            </w:r>
          </w:p>
        </w:tc>
        <w:tc>
          <w:tcPr>
            <w:tcW w:w="6156" w:type="dxa"/>
          </w:tcPr>
          <w:p w14:paraId="2485A08B" w14:textId="77777777" w:rsidR="00F24218" w:rsidRDefault="00005C2E" w:rsidP="00005C2E">
            <w:pPr>
              <w:pStyle w:val="ListParagraph"/>
              <w:numPr>
                <w:ilvl w:val="0"/>
                <w:numId w:val="4"/>
              </w:numPr>
            </w:pPr>
            <w:r>
              <w:t>Cleaning regime with focus on door handles and desk area</w:t>
            </w:r>
          </w:p>
          <w:p w14:paraId="2501934E" w14:textId="77777777" w:rsidR="00005C2E" w:rsidRDefault="00005C2E" w:rsidP="00005C2E">
            <w:pPr>
              <w:pStyle w:val="ListParagraph"/>
              <w:numPr>
                <w:ilvl w:val="0"/>
                <w:numId w:val="4"/>
              </w:numPr>
            </w:pPr>
            <w:r>
              <w:t xml:space="preserve">Zones to </w:t>
            </w:r>
            <w:proofErr w:type="gramStart"/>
            <w:r>
              <w:t>2 person</w:t>
            </w:r>
            <w:proofErr w:type="gramEnd"/>
            <w:r>
              <w:t xml:space="preserve"> room</w:t>
            </w:r>
          </w:p>
          <w:p w14:paraId="50320B5B" w14:textId="77777777" w:rsidR="00005C2E" w:rsidRDefault="00005C2E" w:rsidP="00005C2E">
            <w:pPr>
              <w:pStyle w:val="ListParagraph"/>
              <w:numPr>
                <w:ilvl w:val="0"/>
                <w:numId w:val="4"/>
              </w:numPr>
            </w:pPr>
            <w:r>
              <w:t>Signage in place</w:t>
            </w:r>
          </w:p>
          <w:p w14:paraId="171AF000" w14:textId="758D05CA" w:rsidR="00005C2E" w:rsidRDefault="00005C2E" w:rsidP="00005C2E">
            <w:pPr>
              <w:pStyle w:val="ListParagraph"/>
              <w:numPr>
                <w:ilvl w:val="0"/>
                <w:numId w:val="4"/>
              </w:numPr>
            </w:pPr>
            <w:r>
              <w:t>General messages in communication</w:t>
            </w:r>
          </w:p>
        </w:tc>
      </w:tr>
      <w:tr w:rsidR="008E5AF6" w14:paraId="59AD0D21" w14:textId="77777777" w:rsidTr="00F24218">
        <w:tc>
          <w:tcPr>
            <w:tcW w:w="1980" w:type="dxa"/>
          </w:tcPr>
          <w:p w14:paraId="6CA10314" w14:textId="66DA5F67" w:rsidR="008E5AF6" w:rsidRDefault="008E5AF6" w:rsidP="008E5AF6">
            <w:r>
              <w:t>Sink area</w:t>
            </w:r>
          </w:p>
        </w:tc>
        <w:tc>
          <w:tcPr>
            <w:tcW w:w="5812" w:type="dxa"/>
          </w:tcPr>
          <w:p w14:paraId="780010EC" w14:textId="5DE72C5C" w:rsidR="008E5AF6" w:rsidRDefault="008E5AF6" w:rsidP="008E5AF6">
            <w:r>
              <w:t>Too many people in room and or lack of cleaning</w:t>
            </w:r>
          </w:p>
        </w:tc>
        <w:tc>
          <w:tcPr>
            <w:tcW w:w="6156" w:type="dxa"/>
          </w:tcPr>
          <w:p w14:paraId="749708FB" w14:textId="77777777" w:rsidR="008E5AF6" w:rsidRDefault="008E5AF6" w:rsidP="008E5AF6">
            <w:pPr>
              <w:pStyle w:val="ListParagraph"/>
              <w:numPr>
                <w:ilvl w:val="0"/>
                <w:numId w:val="5"/>
              </w:numPr>
            </w:pPr>
            <w:r>
              <w:t xml:space="preserve">Washing machine decommissioned as towels and reusable items not appropriate at this time. </w:t>
            </w:r>
          </w:p>
          <w:p w14:paraId="359614E9" w14:textId="1B8BAEBD" w:rsidR="0057639F" w:rsidRDefault="0057639F" w:rsidP="008E5AF6">
            <w:pPr>
              <w:pStyle w:val="ListParagraph"/>
              <w:numPr>
                <w:ilvl w:val="0"/>
                <w:numId w:val="5"/>
              </w:numPr>
            </w:pPr>
            <w:r>
              <w:t>Larger space</w:t>
            </w:r>
            <w:r w:rsidR="00A108DC">
              <w:t xml:space="preserve"> and limited use room but limited to 3 people due to also being transit area. Signage in place</w:t>
            </w:r>
          </w:p>
        </w:tc>
      </w:tr>
      <w:tr w:rsidR="008E5AF6" w14:paraId="7D7648F5" w14:textId="77777777" w:rsidTr="00F24218">
        <w:tc>
          <w:tcPr>
            <w:tcW w:w="1980" w:type="dxa"/>
          </w:tcPr>
          <w:p w14:paraId="5EDD86B3" w14:textId="4985A142" w:rsidR="008E5AF6" w:rsidRDefault="008E5AF6" w:rsidP="008E5AF6">
            <w:r>
              <w:t>Control Room</w:t>
            </w:r>
          </w:p>
        </w:tc>
        <w:tc>
          <w:tcPr>
            <w:tcW w:w="5812" w:type="dxa"/>
          </w:tcPr>
          <w:p w14:paraId="049699F2" w14:textId="77777777" w:rsidR="008E5AF6" w:rsidRDefault="00FB0CDE" w:rsidP="008E5AF6">
            <w:r>
              <w:t xml:space="preserve">Main work environment with desks where people are based for long shifts and </w:t>
            </w:r>
            <w:r w:rsidR="001A7EAE">
              <w:t xml:space="preserve">phones/other higher risk equipment. </w:t>
            </w:r>
          </w:p>
          <w:p w14:paraId="328BC0EF" w14:textId="77777777" w:rsidR="001A7EAE" w:rsidRDefault="001A7EAE" w:rsidP="008E5AF6"/>
          <w:p w14:paraId="1EC3C124" w14:textId="77777777" w:rsidR="001A7EAE" w:rsidRDefault="001A7EAE" w:rsidP="008E5AF6">
            <w:r>
              <w:t>Crews come in and out of the area to collect equipment bags</w:t>
            </w:r>
          </w:p>
          <w:p w14:paraId="4C51DBCF" w14:textId="77777777" w:rsidR="00684FDF" w:rsidRDefault="00684FDF" w:rsidP="008E5AF6"/>
          <w:p w14:paraId="73856774" w14:textId="422C8A17" w:rsidR="00684FDF" w:rsidRDefault="00684FDF" w:rsidP="008E5AF6">
            <w:r>
              <w:t>Seating for breaks</w:t>
            </w:r>
          </w:p>
        </w:tc>
        <w:tc>
          <w:tcPr>
            <w:tcW w:w="6156" w:type="dxa"/>
          </w:tcPr>
          <w:p w14:paraId="37F0471A" w14:textId="7154A88B" w:rsidR="008E5AF6" w:rsidRDefault="00684FDF" w:rsidP="00684FDF">
            <w:pPr>
              <w:pStyle w:val="ListParagraph"/>
              <w:numPr>
                <w:ilvl w:val="0"/>
                <w:numId w:val="6"/>
              </w:numPr>
            </w:pPr>
            <w:r>
              <w:t>Desk space redesigned to enable no hot desking and designated desks per person</w:t>
            </w:r>
          </w:p>
          <w:p w14:paraId="57D2CE29" w14:textId="495AA7A8" w:rsidR="005C3F52" w:rsidRDefault="005C3F52" w:rsidP="00684FDF">
            <w:pPr>
              <w:pStyle w:val="ListParagraph"/>
              <w:numPr>
                <w:ilvl w:val="0"/>
                <w:numId w:val="6"/>
              </w:numPr>
            </w:pPr>
            <w:r>
              <w:t>Higher risk team and some others working from Home with our IT and interlinked telephony</w:t>
            </w:r>
          </w:p>
          <w:p w14:paraId="71B8E1A7" w14:textId="77777777" w:rsidR="00684FDF" w:rsidRDefault="00684FDF" w:rsidP="00684FDF">
            <w:pPr>
              <w:pStyle w:val="ListParagraph"/>
              <w:numPr>
                <w:ilvl w:val="0"/>
                <w:numId w:val="6"/>
              </w:numPr>
            </w:pPr>
            <w:r>
              <w:t>Area zoned and limited to 8 people</w:t>
            </w:r>
          </w:p>
          <w:p w14:paraId="3DD3BB15" w14:textId="16B30D32" w:rsidR="00684FDF" w:rsidRDefault="00684FDF" w:rsidP="00684FDF">
            <w:pPr>
              <w:pStyle w:val="ListParagraph"/>
              <w:numPr>
                <w:ilvl w:val="0"/>
                <w:numId w:val="6"/>
              </w:numPr>
            </w:pPr>
            <w:r>
              <w:t>Rest area seating reduced</w:t>
            </w:r>
            <w:r w:rsidR="00B30E07">
              <w:t xml:space="preserve"> </w:t>
            </w:r>
            <w:r w:rsidR="00600999">
              <w:t xml:space="preserve">seating removed </w:t>
            </w:r>
            <w:r w:rsidR="00B30E07">
              <w:t>and spaced</w:t>
            </w:r>
          </w:p>
          <w:p w14:paraId="6E0DECCF" w14:textId="3B2FCAD6" w:rsidR="00600999" w:rsidRDefault="00600999" w:rsidP="00684FDF">
            <w:pPr>
              <w:pStyle w:val="ListParagraph"/>
              <w:numPr>
                <w:ilvl w:val="0"/>
                <w:numId w:val="6"/>
              </w:numPr>
            </w:pPr>
            <w:r>
              <w:t>Physical white boards replaced by excel version</w:t>
            </w:r>
          </w:p>
          <w:p w14:paraId="0382D7BB" w14:textId="77777777" w:rsidR="00B30E07" w:rsidRDefault="00B30E07" w:rsidP="00684FDF">
            <w:pPr>
              <w:pStyle w:val="ListParagraph"/>
              <w:numPr>
                <w:ilvl w:val="0"/>
                <w:numId w:val="6"/>
              </w:numPr>
            </w:pPr>
            <w:r>
              <w:t>All messaging deployed</w:t>
            </w:r>
          </w:p>
          <w:p w14:paraId="53F5244C" w14:textId="06D71EDC" w:rsidR="00B30E07" w:rsidRDefault="00B30E07" w:rsidP="00684FDF">
            <w:pPr>
              <w:pStyle w:val="ListParagraph"/>
              <w:numPr>
                <w:ilvl w:val="0"/>
                <w:numId w:val="6"/>
              </w:numPr>
            </w:pPr>
            <w:r>
              <w:lastRenderedPageBreak/>
              <w:t xml:space="preserve">Cleaning </w:t>
            </w:r>
            <w:r w:rsidR="00600999">
              <w:t>regime</w:t>
            </w:r>
            <w:r>
              <w:t xml:space="preserve"> in place</w:t>
            </w:r>
          </w:p>
          <w:p w14:paraId="5FDEB298" w14:textId="09409C5C" w:rsidR="00600999" w:rsidRDefault="00600999" w:rsidP="00684FDF">
            <w:pPr>
              <w:pStyle w:val="ListParagraph"/>
              <w:numPr>
                <w:ilvl w:val="0"/>
                <w:numId w:val="6"/>
              </w:numPr>
            </w:pPr>
            <w:r>
              <w:t>Due higher risk nature of the room specific pictorial guides in use</w:t>
            </w:r>
          </w:p>
        </w:tc>
      </w:tr>
      <w:tr w:rsidR="001E6BA9" w14:paraId="326C1E7B" w14:textId="77777777" w:rsidTr="00F24218">
        <w:tc>
          <w:tcPr>
            <w:tcW w:w="1980" w:type="dxa"/>
          </w:tcPr>
          <w:p w14:paraId="75FD505D" w14:textId="4DA4AA19" w:rsidR="001E6BA9" w:rsidRDefault="001E6BA9" w:rsidP="001E6BA9">
            <w:r>
              <w:lastRenderedPageBreak/>
              <w:t>HR Office 1</w:t>
            </w:r>
          </w:p>
        </w:tc>
        <w:tc>
          <w:tcPr>
            <w:tcW w:w="5812" w:type="dxa"/>
          </w:tcPr>
          <w:p w14:paraId="1200F5A7" w14:textId="50A7EAB2" w:rsidR="001E6BA9" w:rsidRDefault="001E6BA9" w:rsidP="001E6BA9">
            <w:r>
              <w:t>Too many people in room and or lack of cleaning. PC and telephone equipment</w:t>
            </w:r>
          </w:p>
        </w:tc>
        <w:tc>
          <w:tcPr>
            <w:tcW w:w="6156" w:type="dxa"/>
          </w:tcPr>
          <w:p w14:paraId="391521BC" w14:textId="7AFFCE19" w:rsidR="001E6BA9" w:rsidRDefault="001E6BA9" w:rsidP="001E6BA9">
            <w:pPr>
              <w:pStyle w:val="ListParagraph"/>
              <w:numPr>
                <w:ilvl w:val="0"/>
                <w:numId w:val="4"/>
              </w:numPr>
            </w:pPr>
            <w:r>
              <w:t>One team member shielding so not attending</w:t>
            </w:r>
          </w:p>
          <w:p w14:paraId="429282ED" w14:textId="5E946677" w:rsidR="00DD132A" w:rsidRDefault="00DD132A" w:rsidP="001E6BA9">
            <w:pPr>
              <w:pStyle w:val="ListParagraph"/>
              <w:numPr>
                <w:ilvl w:val="0"/>
                <w:numId w:val="4"/>
              </w:numPr>
            </w:pPr>
            <w:r>
              <w:t>Screen added between desks</w:t>
            </w:r>
          </w:p>
          <w:p w14:paraId="40F3734D" w14:textId="70D08000" w:rsidR="00600999" w:rsidRDefault="00600999" w:rsidP="001E6BA9">
            <w:pPr>
              <w:pStyle w:val="ListParagraph"/>
              <w:numPr>
                <w:ilvl w:val="0"/>
                <w:numId w:val="4"/>
              </w:numPr>
            </w:pPr>
            <w:r>
              <w:t>Hot desking stopped, designated equipment</w:t>
            </w:r>
          </w:p>
          <w:p w14:paraId="43FB1E16" w14:textId="54E38FEC" w:rsidR="001E6BA9" w:rsidRDefault="001E6BA9" w:rsidP="001E6BA9">
            <w:pPr>
              <w:pStyle w:val="ListParagraph"/>
              <w:numPr>
                <w:ilvl w:val="0"/>
                <w:numId w:val="4"/>
              </w:numPr>
            </w:pPr>
            <w:r>
              <w:t>Cleaning regime with focus on door handles and desk area</w:t>
            </w:r>
          </w:p>
          <w:p w14:paraId="13BE1A38" w14:textId="77777777" w:rsidR="001E6BA9" w:rsidRDefault="001E6BA9" w:rsidP="001E6BA9">
            <w:pPr>
              <w:pStyle w:val="ListParagraph"/>
              <w:numPr>
                <w:ilvl w:val="0"/>
                <w:numId w:val="4"/>
              </w:numPr>
            </w:pPr>
            <w:r>
              <w:t xml:space="preserve">Zones to </w:t>
            </w:r>
            <w:proofErr w:type="gramStart"/>
            <w:r>
              <w:t>2 person</w:t>
            </w:r>
            <w:proofErr w:type="gramEnd"/>
            <w:r>
              <w:t xml:space="preserve"> room</w:t>
            </w:r>
          </w:p>
          <w:p w14:paraId="7F00A337" w14:textId="77777777" w:rsidR="001E6BA9" w:rsidRDefault="001E6BA9" w:rsidP="001E6BA9">
            <w:pPr>
              <w:pStyle w:val="ListParagraph"/>
              <w:numPr>
                <w:ilvl w:val="0"/>
                <w:numId w:val="4"/>
              </w:numPr>
            </w:pPr>
            <w:r>
              <w:t>Signage in place</w:t>
            </w:r>
          </w:p>
          <w:p w14:paraId="49DCB081" w14:textId="5682831E" w:rsidR="001E6BA9" w:rsidRDefault="001E6BA9" w:rsidP="001E6BA9">
            <w:pPr>
              <w:pStyle w:val="ListParagraph"/>
              <w:numPr>
                <w:ilvl w:val="0"/>
                <w:numId w:val="4"/>
              </w:numPr>
            </w:pPr>
            <w:r>
              <w:t>General messages in communication</w:t>
            </w:r>
          </w:p>
        </w:tc>
      </w:tr>
      <w:tr w:rsidR="001E6BA9" w14:paraId="47970549" w14:textId="77777777" w:rsidTr="00F24218">
        <w:tc>
          <w:tcPr>
            <w:tcW w:w="1980" w:type="dxa"/>
          </w:tcPr>
          <w:p w14:paraId="78DA1173" w14:textId="57F1AD04" w:rsidR="001E6BA9" w:rsidRDefault="001E6BA9" w:rsidP="001E6BA9">
            <w:r>
              <w:t>HR Office 2</w:t>
            </w:r>
          </w:p>
        </w:tc>
        <w:tc>
          <w:tcPr>
            <w:tcW w:w="5812" w:type="dxa"/>
          </w:tcPr>
          <w:p w14:paraId="60DC4E87" w14:textId="0FDAFCC6" w:rsidR="001E6BA9" w:rsidRDefault="001E6BA9" w:rsidP="001E6BA9">
            <w:r>
              <w:t>Too many people in room and or lack of cleaning</w:t>
            </w:r>
          </w:p>
        </w:tc>
        <w:tc>
          <w:tcPr>
            <w:tcW w:w="6156" w:type="dxa"/>
          </w:tcPr>
          <w:p w14:paraId="5B1FA9F8" w14:textId="77777777" w:rsidR="00600999" w:rsidRDefault="00600999" w:rsidP="00600999">
            <w:pPr>
              <w:pStyle w:val="ListParagraph"/>
              <w:numPr>
                <w:ilvl w:val="0"/>
                <w:numId w:val="4"/>
              </w:numPr>
            </w:pPr>
            <w:r>
              <w:t>Hot desking stopped, designated equipment</w:t>
            </w:r>
          </w:p>
          <w:p w14:paraId="68C87478" w14:textId="77777777" w:rsidR="00600999" w:rsidRDefault="00600999" w:rsidP="00600999">
            <w:pPr>
              <w:pStyle w:val="ListParagraph"/>
              <w:numPr>
                <w:ilvl w:val="0"/>
                <w:numId w:val="4"/>
              </w:numPr>
            </w:pPr>
            <w:r>
              <w:t>Cleaning regime with focus on door handles and desk area</w:t>
            </w:r>
          </w:p>
          <w:p w14:paraId="6D291694" w14:textId="77777777" w:rsidR="00600999" w:rsidRDefault="00600999" w:rsidP="00600999">
            <w:pPr>
              <w:pStyle w:val="ListParagraph"/>
              <w:numPr>
                <w:ilvl w:val="0"/>
                <w:numId w:val="4"/>
              </w:numPr>
            </w:pPr>
            <w:r>
              <w:t xml:space="preserve">Zones to </w:t>
            </w:r>
            <w:proofErr w:type="gramStart"/>
            <w:r>
              <w:t>2 person</w:t>
            </w:r>
            <w:proofErr w:type="gramEnd"/>
            <w:r>
              <w:t xml:space="preserve"> room</w:t>
            </w:r>
          </w:p>
          <w:p w14:paraId="5C5416B0" w14:textId="77777777" w:rsidR="00600999" w:rsidRDefault="00600999" w:rsidP="00600999">
            <w:pPr>
              <w:pStyle w:val="ListParagraph"/>
              <w:numPr>
                <w:ilvl w:val="0"/>
                <w:numId w:val="4"/>
              </w:numPr>
            </w:pPr>
            <w:r>
              <w:t>Signage in place</w:t>
            </w:r>
          </w:p>
          <w:p w14:paraId="7EBD84A7" w14:textId="20F73F92" w:rsidR="001E6BA9" w:rsidRDefault="00600999" w:rsidP="00600999">
            <w:pPr>
              <w:pStyle w:val="ListParagraph"/>
              <w:numPr>
                <w:ilvl w:val="0"/>
                <w:numId w:val="4"/>
              </w:numPr>
            </w:pPr>
            <w:r>
              <w:t>General messages in communication</w:t>
            </w:r>
          </w:p>
        </w:tc>
      </w:tr>
      <w:tr w:rsidR="001E6BA9" w14:paraId="24D46874" w14:textId="77777777" w:rsidTr="00F24218">
        <w:tc>
          <w:tcPr>
            <w:tcW w:w="1980" w:type="dxa"/>
          </w:tcPr>
          <w:p w14:paraId="07B29CDC" w14:textId="62129D01" w:rsidR="001E6BA9" w:rsidRDefault="001E6BA9" w:rsidP="001E6BA9">
            <w:r>
              <w:t>Kitchen</w:t>
            </w:r>
          </w:p>
        </w:tc>
        <w:tc>
          <w:tcPr>
            <w:tcW w:w="5812" w:type="dxa"/>
          </w:tcPr>
          <w:p w14:paraId="6A386781" w14:textId="0793BAC8" w:rsidR="001E6BA9" w:rsidRDefault="001E6BA9" w:rsidP="001E6BA9">
            <w:r>
              <w:t>Too many people in room and or lack of cleaning</w:t>
            </w:r>
          </w:p>
        </w:tc>
        <w:tc>
          <w:tcPr>
            <w:tcW w:w="6156" w:type="dxa"/>
          </w:tcPr>
          <w:p w14:paraId="71B99C55" w14:textId="5F56E16C" w:rsidR="001E6BA9" w:rsidRDefault="00600999" w:rsidP="00600999">
            <w:pPr>
              <w:pStyle w:val="ListParagraph"/>
              <w:numPr>
                <w:ilvl w:val="0"/>
                <w:numId w:val="7"/>
              </w:numPr>
            </w:pPr>
            <w:r>
              <w:t>Limited to one person only</w:t>
            </w:r>
          </w:p>
          <w:p w14:paraId="10E7B9ED" w14:textId="6CEDEAD4" w:rsidR="00600999" w:rsidRDefault="00600999" w:rsidP="00600999">
            <w:pPr>
              <w:pStyle w:val="ListParagraph"/>
              <w:numPr>
                <w:ilvl w:val="0"/>
                <w:numId w:val="7"/>
              </w:numPr>
            </w:pPr>
            <w:r>
              <w:t>Cleaning regime in place</w:t>
            </w:r>
          </w:p>
        </w:tc>
      </w:tr>
      <w:tr w:rsidR="001E6BA9" w14:paraId="60C1D26A" w14:textId="77777777" w:rsidTr="00F24218">
        <w:tc>
          <w:tcPr>
            <w:tcW w:w="1980" w:type="dxa"/>
          </w:tcPr>
          <w:p w14:paraId="03B7FC31" w14:textId="6D4BF45E" w:rsidR="001E6BA9" w:rsidRDefault="001E6BA9" w:rsidP="001E6BA9">
            <w:r>
              <w:t>Waiting Area</w:t>
            </w:r>
          </w:p>
        </w:tc>
        <w:tc>
          <w:tcPr>
            <w:tcW w:w="5812" w:type="dxa"/>
          </w:tcPr>
          <w:p w14:paraId="4452934E" w14:textId="5A6BD829" w:rsidR="001E6BA9" w:rsidRDefault="001E6BA9" w:rsidP="001E6BA9">
            <w:r>
              <w:t>Too many people in room and or lack of cleaning</w:t>
            </w:r>
          </w:p>
        </w:tc>
        <w:tc>
          <w:tcPr>
            <w:tcW w:w="6156" w:type="dxa"/>
          </w:tcPr>
          <w:p w14:paraId="041F54D0" w14:textId="77777777" w:rsidR="00600999" w:rsidRDefault="00600999" w:rsidP="00600999">
            <w:pPr>
              <w:pStyle w:val="ListParagraph"/>
              <w:numPr>
                <w:ilvl w:val="0"/>
                <w:numId w:val="7"/>
              </w:numPr>
            </w:pPr>
            <w:r>
              <w:t>Limited to one person only</w:t>
            </w:r>
          </w:p>
          <w:p w14:paraId="3EA97F61" w14:textId="77777777" w:rsidR="001E6BA9" w:rsidRDefault="00600999" w:rsidP="00600999">
            <w:pPr>
              <w:pStyle w:val="ListParagraph"/>
              <w:numPr>
                <w:ilvl w:val="0"/>
                <w:numId w:val="7"/>
              </w:numPr>
            </w:pPr>
            <w:r>
              <w:t>Cleaning regime in place</w:t>
            </w:r>
          </w:p>
          <w:p w14:paraId="2EE9F752" w14:textId="0BB51FD8" w:rsidR="00600999" w:rsidRDefault="00600999" w:rsidP="00600999">
            <w:pPr>
              <w:pStyle w:val="ListParagraph"/>
              <w:numPr>
                <w:ilvl w:val="0"/>
                <w:numId w:val="7"/>
              </w:numPr>
            </w:pPr>
            <w:r>
              <w:t>One chair decommissioned</w:t>
            </w:r>
          </w:p>
        </w:tc>
      </w:tr>
      <w:tr w:rsidR="001E6BA9" w14:paraId="612C2177" w14:textId="77777777" w:rsidTr="00F24218">
        <w:tc>
          <w:tcPr>
            <w:tcW w:w="1980" w:type="dxa"/>
          </w:tcPr>
          <w:p w14:paraId="31EA97E1" w14:textId="30F227DD" w:rsidR="001E6BA9" w:rsidRDefault="001E6BA9" w:rsidP="001E6BA9">
            <w:r>
              <w:t>Upper Corridor</w:t>
            </w:r>
          </w:p>
        </w:tc>
        <w:tc>
          <w:tcPr>
            <w:tcW w:w="5812" w:type="dxa"/>
          </w:tcPr>
          <w:p w14:paraId="0FD14E29" w14:textId="0F40FF3E" w:rsidR="001E6BA9" w:rsidRDefault="001E6BA9" w:rsidP="001E6BA9">
            <w:r>
              <w:t>Transit Area</w:t>
            </w:r>
          </w:p>
        </w:tc>
        <w:tc>
          <w:tcPr>
            <w:tcW w:w="6156" w:type="dxa"/>
          </w:tcPr>
          <w:p w14:paraId="6BB02FF1" w14:textId="3B152686" w:rsidR="001E6BA9" w:rsidRDefault="005C3F52" w:rsidP="005C3F52">
            <w:pPr>
              <w:pStyle w:val="ListParagraph"/>
              <w:numPr>
                <w:ilvl w:val="0"/>
                <w:numId w:val="8"/>
              </w:numPr>
            </w:pPr>
            <w:r>
              <w:t>Signage in place</w:t>
            </w:r>
          </w:p>
        </w:tc>
      </w:tr>
      <w:tr w:rsidR="001E6BA9" w14:paraId="08CC33F0" w14:textId="77777777" w:rsidTr="00F24218">
        <w:tc>
          <w:tcPr>
            <w:tcW w:w="1980" w:type="dxa"/>
          </w:tcPr>
          <w:p w14:paraId="750CC83D" w14:textId="6E577EC4" w:rsidR="001E6BA9" w:rsidRDefault="001E6BA9" w:rsidP="001E6BA9">
            <w:r>
              <w:t>Finance Manager Office</w:t>
            </w:r>
          </w:p>
        </w:tc>
        <w:tc>
          <w:tcPr>
            <w:tcW w:w="5812" w:type="dxa"/>
          </w:tcPr>
          <w:p w14:paraId="066ACF97" w14:textId="0B9E7AEE" w:rsidR="001E6BA9" w:rsidRDefault="001E6BA9" w:rsidP="001E6BA9">
            <w:r>
              <w:t>Too many people in room and or lack of cleaning</w:t>
            </w:r>
          </w:p>
        </w:tc>
        <w:tc>
          <w:tcPr>
            <w:tcW w:w="6156" w:type="dxa"/>
          </w:tcPr>
          <w:p w14:paraId="669E7A65" w14:textId="70A59E12" w:rsidR="00DD132A" w:rsidRDefault="00DD132A" w:rsidP="00DD132A">
            <w:pPr>
              <w:pStyle w:val="ListParagraph"/>
              <w:numPr>
                <w:ilvl w:val="0"/>
                <w:numId w:val="7"/>
              </w:numPr>
            </w:pPr>
            <w:r>
              <w:t>Limited to one person only (Not Hot desk)</w:t>
            </w:r>
          </w:p>
          <w:p w14:paraId="4AAA780C" w14:textId="68CA55DF" w:rsidR="001E6BA9" w:rsidRDefault="00DD132A" w:rsidP="00DD132A">
            <w:pPr>
              <w:pStyle w:val="ListParagraph"/>
              <w:numPr>
                <w:ilvl w:val="0"/>
                <w:numId w:val="7"/>
              </w:numPr>
            </w:pPr>
            <w:r>
              <w:t>Cleaning regime in place</w:t>
            </w:r>
          </w:p>
        </w:tc>
      </w:tr>
      <w:tr w:rsidR="001E6BA9" w14:paraId="1A6FE465" w14:textId="77777777" w:rsidTr="00F24218">
        <w:tc>
          <w:tcPr>
            <w:tcW w:w="1980" w:type="dxa"/>
          </w:tcPr>
          <w:p w14:paraId="3DD9D3BE" w14:textId="2CE9E79E" w:rsidR="001E6BA9" w:rsidRDefault="001E6BA9" w:rsidP="001E6BA9">
            <w:r>
              <w:t>Finance Room</w:t>
            </w:r>
          </w:p>
        </w:tc>
        <w:tc>
          <w:tcPr>
            <w:tcW w:w="5812" w:type="dxa"/>
          </w:tcPr>
          <w:p w14:paraId="689CF9DC" w14:textId="65DB5C9C" w:rsidR="001E6BA9" w:rsidRDefault="001E6BA9" w:rsidP="001E6BA9">
            <w:r>
              <w:t>Too many people in room and or lack of cleaning</w:t>
            </w:r>
          </w:p>
        </w:tc>
        <w:tc>
          <w:tcPr>
            <w:tcW w:w="6156" w:type="dxa"/>
          </w:tcPr>
          <w:p w14:paraId="2E7D5D1A" w14:textId="45EB9D56" w:rsidR="00DD132A" w:rsidRDefault="00DD132A" w:rsidP="00DD132A">
            <w:pPr>
              <w:pStyle w:val="ListParagraph"/>
              <w:numPr>
                <w:ilvl w:val="0"/>
                <w:numId w:val="7"/>
              </w:numPr>
            </w:pPr>
            <w:r>
              <w:t>Limited to two people only (Not Hot desk)</w:t>
            </w:r>
          </w:p>
          <w:p w14:paraId="692A64F4" w14:textId="1A6987C3" w:rsidR="001E6BA9" w:rsidRDefault="00DD132A" w:rsidP="00DD132A">
            <w:pPr>
              <w:pStyle w:val="ListParagraph"/>
              <w:numPr>
                <w:ilvl w:val="0"/>
                <w:numId w:val="7"/>
              </w:numPr>
            </w:pPr>
            <w:r>
              <w:t>Cleaning regime in place</w:t>
            </w:r>
          </w:p>
        </w:tc>
      </w:tr>
      <w:tr w:rsidR="001E6BA9" w14:paraId="4B2E0A5C" w14:textId="77777777" w:rsidTr="00F24218">
        <w:tc>
          <w:tcPr>
            <w:tcW w:w="1980" w:type="dxa"/>
          </w:tcPr>
          <w:p w14:paraId="2967CED0" w14:textId="24EB27CB" w:rsidR="001E6BA9" w:rsidRDefault="001E6BA9" w:rsidP="001E6BA9">
            <w:r>
              <w:t>Storage Room</w:t>
            </w:r>
          </w:p>
        </w:tc>
        <w:tc>
          <w:tcPr>
            <w:tcW w:w="5812" w:type="dxa"/>
          </w:tcPr>
          <w:p w14:paraId="0E75C66D" w14:textId="7F051436" w:rsidR="001E6BA9" w:rsidRDefault="001E6BA9" w:rsidP="001E6BA9">
            <w:r>
              <w:t>Too many people in room and or lack of cleaning</w:t>
            </w:r>
          </w:p>
        </w:tc>
        <w:tc>
          <w:tcPr>
            <w:tcW w:w="6156" w:type="dxa"/>
          </w:tcPr>
          <w:p w14:paraId="221181D9" w14:textId="77777777" w:rsidR="00DD132A" w:rsidRDefault="00DD132A" w:rsidP="006153A3">
            <w:pPr>
              <w:pStyle w:val="ListParagraph"/>
              <w:numPr>
                <w:ilvl w:val="0"/>
                <w:numId w:val="9"/>
              </w:numPr>
            </w:pPr>
            <w:r>
              <w:t>Adjusted to allow meeting area for 2 people with zones</w:t>
            </w:r>
            <w:r w:rsidR="006153A3">
              <w:t xml:space="preserve"> to take pressure off other areas</w:t>
            </w:r>
          </w:p>
          <w:p w14:paraId="5749F44D" w14:textId="157E6CDB" w:rsidR="006153A3" w:rsidRDefault="006153A3" w:rsidP="006153A3">
            <w:pPr>
              <w:pStyle w:val="ListParagraph"/>
              <w:numPr>
                <w:ilvl w:val="0"/>
                <w:numId w:val="9"/>
              </w:numPr>
            </w:pPr>
            <w:r>
              <w:t>Cleaning regime in place</w:t>
            </w:r>
          </w:p>
        </w:tc>
      </w:tr>
      <w:tr w:rsidR="006153A3" w14:paraId="41EB94FC" w14:textId="77777777" w:rsidTr="00F24218">
        <w:tc>
          <w:tcPr>
            <w:tcW w:w="1980" w:type="dxa"/>
          </w:tcPr>
          <w:p w14:paraId="7679A93D" w14:textId="117918D9" w:rsidR="006153A3" w:rsidRDefault="006153A3" w:rsidP="006153A3">
            <w:r>
              <w:t>Main Meeting Room</w:t>
            </w:r>
          </w:p>
        </w:tc>
        <w:tc>
          <w:tcPr>
            <w:tcW w:w="5812" w:type="dxa"/>
          </w:tcPr>
          <w:p w14:paraId="68DADBBD" w14:textId="77777777" w:rsidR="006153A3" w:rsidRDefault="006153A3" w:rsidP="006153A3">
            <w:r>
              <w:t>Too many people in room and or lack of cleaning and used for larger groups/ longer discussions.</w:t>
            </w:r>
          </w:p>
          <w:p w14:paraId="6629E0BE" w14:textId="77777777" w:rsidR="006153A3" w:rsidRDefault="006153A3" w:rsidP="006153A3"/>
          <w:p w14:paraId="345E8E02" w14:textId="332AC34B" w:rsidR="006153A3" w:rsidRDefault="006153A3" w:rsidP="006153A3">
            <w:r>
              <w:lastRenderedPageBreak/>
              <w:t>Main table can be used by lots of people</w:t>
            </w:r>
          </w:p>
        </w:tc>
        <w:tc>
          <w:tcPr>
            <w:tcW w:w="6156" w:type="dxa"/>
          </w:tcPr>
          <w:p w14:paraId="1DB0CEFC" w14:textId="2B2EA627" w:rsidR="006153A3" w:rsidRDefault="006153A3" w:rsidP="006153A3">
            <w:pPr>
              <w:pStyle w:val="ListParagraph"/>
              <w:numPr>
                <w:ilvl w:val="0"/>
                <w:numId w:val="6"/>
              </w:numPr>
            </w:pPr>
            <w:r>
              <w:lastRenderedPageBreak/>
              <w:t>Area zoned and limited to 6 people</w:t>
            </w:r>
          </w:p>
          <w:p w14:paraId="23015198" w14:textId="77777777" w:rsidR="006153A3" w:rsidRDefault="006153A3" w:rsidP="006153A3">
            <w:pPr>
              <w:pStyle w:val="ListParagraph"/>
              <w:numPr>
                <w:ilvl w:val="0"/>
                <w:numId w:val="6"/>
              </w:numPr>
            </w:pPr>
            <w:r>
              <w:t>Rest area seating reduced seating removed and spaced</w:t>
            </w:r>
          </w:p>
          <w:p w14:paraId="04A408F7" w14:textId="77777777" w:rsidR="006153A3" w:rsidRDefault="006153A3" w:rsidP="006153A3">
            <w:pPr>
              <w:pStyle w:val="ListParagraph"/>
              <w:numPr>
                <w:ilvl w:val="0"/>
                <w:numId w:val="6"/>
              </w:numPr>
            </w:pPr>
            <w:r>
              <w:lastRenderedPageBreak/>
              <w:t>Physical white boards replaced by excel version</w:t>
            </w:r>
          </w:p>
          <w:p w14:paraId="23F8AFEB" w14:textId="77777777" w:rsidR="006153A3" w:rsidRDefault="006153A3" w:rsidP="006153A3">
            <w:pPr>
              <w:pStyle w:val="ListParagraph"/>
              <w:numPr>
                <w:ilvl w:val="0"/>
                <w:numId w:val="6"/>
              </w:numPr>
            </w:pPr>
            <w:r>
              <w:t>All messaging deployed</w:t>
            </w:r>
          </w:p>
          <w:p w14:paraId="16818917" w14:textId="77777777" w:rsidR="006153A3" w:rsidRDefault="006153A3" w:rsidP="006153A3">
            <w:pPr>
              <w:pStyle w:val="ListParagraph"/>
              <w:numPr>
                <w:ilvl w:val="0"/>
                <w:numId w:val="6"/>
              </w:numPr>
            </w:pPr>
            <w:r>
              <w:t>Cleaning regime in place</w:t>
            </w:r>
          </w:p>
          <w:p w14:paraId="07338302" w14:textId="77777777" w:rsidR="006153A3" w:rsidRDefault="006153A3" w:rsidP="006153A3">
            <w:pPr>
              <w:pStyle w:val="ListParagraph"/>
              <w:numPr>
                <w:ilvl w:val="0"/>
                <w:numId w:val="6"/>
              </w:numPr>
            </w:pPr>
            <w:r>
              <w:t>Due higher risk nature of the room specific pictorial guides in use</w:t>
            </w:r>
          </w:p>
          <w:p w14:paraId="2A7ABE84" w14:textId="48CC6F44" w:rsidR="006153A3" w:rsidRDefault="006153A3" w:rsidP="006153A3">
            <w:pPr>
              <w:pStyle w:val="ListParagraph"/>
              <w:numPr>
                <w:ilvl w:val="0"/>
                <w:numId w:val="6"/>
              </w:numPr>
            </w:pPr>
            <w:r>
              <w:t>If used for training, Training Risk assessment applies</w:t>
            </w:r>
          </w:p>
        </w:tc>
      </w:tr>
      <w:tr w:rsidR="006153A3" w14:paraId="59FBFED4" w14:textId="77777777" w:rsidTr="00F24218">
        <w:tc>
          <w:tcPr>
            <w:tcW w:w="1980" w:type="dxa"/>
          </w:tcPr>
          <w:p w14:paraId="5199C4EA" w14:textId="418DDEBD" w:rsidR="006153A3" w:rsidRDefault="006153A3" w:rsidP="006153A3">
            <w:r>
              <w:lastRenderedPageBreak/>
              <w:t>First Floor Stair Well</w:t>
            </w:r>
          </w:p>
        </w:tc>
        <w:tc>
          <w:tcPr>
            <w:tcW w:w="5812" w:type="dxa"/>
          </w:tcPr>
          <w:p w14:paraId="13243720" w14:textId="7321141E" w:rsidR="006153A3" w:rsidRDefault="006153A3" w:rsidP="006153A3">
            <w:r>
              <w:t>Transit area</w:t>
            </w:r>
          </w:p>
        </w:tc>
        <w:tc>
          <w:tcPr>
            <w:tcW w:w="6156" w:type="dxa"/>
          </w:tcPr>
          <w:p w14:paraId="6F63929A" w14:textId="459AAD5B" w:rsidR="006153A3" w:rsidRDefault="006153A3" w:rsidP="006153A3">
            <w:pPr>
              <w:pStyle w:val="ListParagraph"/>
              <w:numPr>
                <w:ilvl w:val="0"/>
                <w:numId w:val="10"/>
              </w:numPr>
            </w:pPr>
            <w:r>
              <w:t>Signage in place</w:t>
            </w:r>
          </w:p>
        </w:tc>
      </w:tr>
    </w:tbl>
    <w:p w14:paraId="50DFDEDD" w14:textId="36B33CED" w:rsidR="00F24218" w:rsidRDefault="00F24218"/>
    <w:tbl>
      <w:tblPr>
        <w:tblStyle w:val="TableGrid"/>
        <w:tblW w:w="0" w:type="auto"/>
        <w:tblLook w:val="04A0" w:firstRow="1" w:lastRow="0" w:firstColumn="1" w:lastColumn="0" w:noHBand="0" w:noVBand="1"/>
      </w:tblPr>
      <w:tblGrid>
        <w:gridCol w:w="1980"/>
        <w:gridCol w:w="5812"/>
        <w:gridCol w:w="6156"/>
      </w:tblGrid>
      <w:tr w:rsidR="001C347B" w14:paraId="4E7E8A84" w14:textId="77777777" w:rsidTr="00997C18">
        <w:tc>
          <w:tcPr>
            <w:tcW w:w="1980" w:type="dxa"/>
          </w:tcPr>
          <w:p w14:paraId="4A8436CD" w14:textId="50CD535C" w:rsidR="001C347B" w:rsidRDefault="001C347B" w:rsidP="00997C18"/>
        </w:tc>
        <w:tc>
          <w:tcPr>
            <w:tcW w:w="5812" w:type="dxa"/>
          </w:tcPr>
          <w:p w14:paraId="4D37327C" w14:textId="77777777" w:rsidR="001C347B" w:rsidRDefault="001C347B" w:rsidP="00997C18">
            <w:r>
              <w:t>Risks</w:t>
            </w:r>
          </w:p>
        </w:tc>
        <w:tc>
          <w:tcPr>
            <w:tcW w:w="6156" w:type="dxa"/>
          </w:tcPr>
          <w:p w14:paraId="59989AFC" w14:textId="77777777" w:rsidR="001C347B" w:rsidRDefault="001C347B" w:rsidP="00997C18">
            <w:r>
              <w:t>Steps Taken</w:t>
            </w:r>
          </w:p>
        </w:tc>
      </w:tr>
      <w:tr w:rsidR="003B7410" w14:paraId="58618489" w14:textId="77777777" w:rsidTr="00997C18">
        <w:tc>
          <w:tcPr>
            <w:tcW w:w="1980" w:type="dxa"/>
          </w:tcPr>
          <w:p w14:paraId="6794C30A" w14:textId="04762F59" w:rsidR="003B7410" w:rsidRDefault="003B7410" w:rsidP="003B7410">
            <w:r>
              <w:t>Vehicles</w:t>
            </w:r>
          </w:p>
        </w:tc>
        <w:tc>
          <w:tcPr>
            <w:tcW w:w="5812" w:type="dxa"/>
          </w:tcPr>
          <w:p w14:paraId="510B55B6" w14:textId="20626E71" w:rsidR="003B7410" w:rsidRDefault="003B7410" w:rsidP="003B7410">
            <w:r>
              <w:t>Higher risk activity due to potential hands one nature of work and the need to be within 2m regularly to ensure patient and crew safety</w:t>
            </w:r>
          </w:p>
        </w:tc>
        <w:tc>
          <w:tcPr>
            <w:tcW w:w="6156" w:type="dxa"/>
          </w:tcPr>
          <w:p w14:paraId="0D2C965E" w14:textId="77777777" w:rsidR="003B7410" w:rsidRDefault="003B7410" w:rsidP="003B7410">
            <w:pPr>
              <w:pStyle w:val="ListParagraph"/>
              <w:numPr>
                <w:ilvl w:val="0"/>
                <w:numId w:val="10"/>
              </w:numPr>
            </w:pPr>
            <w:r>
              <w:t>PPE guidance in place and reinforced</w:t>
            </w:r>
          </w:p>
          <w:p w14:paraId="4CE2D087" w14:textId="77777777" w:rsidR="003B7410" w:rsidRDefault="006856A2" w:rsidP="003B7410">
            <w:pPr>
              <w:pStyle w:val="ListParagraph"/>
              <w:numPr>
                <w:ilvl w:val="0"/>
                <w:numId w:val="10"/>
              </w:numPr>
            </w:pPr>
            <w:r>
              <w:t>Guidance in each vehicle as to where to sit (linked to crew size) when patient is not in the vehicle</w:t>
            </w:r>
          </w:p>
          <w:p w14:paraId="3AE4035B" w14:textId="440BEA91" w:rsidR="006856A2" w:rsidRDefault="006856A2" w:rsidP="006856A2">
            <w:pPr>
              <w:pStyle w:val="ListParagraph"/>
              <w:numPr>
                <w:ilvl w:val="0"/>
                <w:numId w:val="10"/>
              </w:numPr>
            </w:pPr>
            <w:r>
              <w:t xml:space="preserve">Heavy communication to crews on testing availability and the need to </w:t>
            </w:r>
            <w:proofErr w:type="spellStart"/>
            <w:r>
              <w:t>self isolate</w:t>
            </w:r>
            <w:proofErr w:type="spellEnd"/>
            <w:r>
              <w:t xml:space="preserve"> if required</w:t>
            </w:r>
          </w:p>
        </w:tc>
      </w:tr>
    </w:tbl>
    <w:p w14:paraId="15351DA7" w14:textId="110CB713" w:rsidR="001C347B" w:rsidRDefault="001C347B"/>
    <w:tbl>
      <w:tblPr>
        <w:tblStyle w:val="TableGrid"/>
        <w:tblW w:w="0" w:type="auto"/>
        <w:tblLook w:val="04A0" w:firstRow="1" w:lastRow="0" w:firstColumn="1" w:lastColumn="0" w:noHBand="0" w:noVBand="1"/>
      </w:tblPr>
      <w:tblGrid>
        <w:gridCol w:w="1980"/>
        <w:gridCol w:w="5812"/>
        <w:gridCol w:w="6156"/>
      </w:tblGrid>
      <w:tr w:rsidR="006153A3" w14:paraId="67E1AA65" w14:textId="77777777" w:rsidTr="00997C18">
        <w:tc>
          <w:tcPr>
            <w:tcW w:w="1980" w:type="dxa"/>
          </w:tcPr>
          <w:p w14:paraId="115A3AFA" w14:textId="77777777" w:rsidR="006153A3" w:rsidRDefault="006153A3" w:rsidP="00997C18"/>
        </w:tc>
        <w:tc>
          <w:tcPr>
            <w:tcW w:w="5812" w:type="dxa"/>
          </w:tcPr>
          <w:p w14:paraId="4D9548BC" w14:textId="77777777" w:rsidR="006153A3" w:rsidRDefault="006153A3" w:rsidP="00997C18">
            <w:r>
              <w:t>Risks</w:t>
            </w:r>
          </w:p>
        </w:tc>
        <w:tc>
          <w:tcPr>
            <w:tcW w:w="6156" w:type="dxa"/>
          </w:tcPr>
          <w:p w14:paraId="73142BCF" w14:textId="77777777" w:rsidR="006153A3" w:rsidRDefault="006153A3" w:rsidP="00997C18">
            <w:r>
              <w:t>Steps Taken</w:t>
            </w:r>
          </w:p>
        </w:tc>
      </w:tr>
      <w:tr w:rsidR="006153A3" w14:paraId="36A09583" w14:textId="77777777" w:rsidTr="00997C18">
        <w:tc>
          <w:tcPr>
            <w:tcW w:w="1980" w:type="dxa"/>
          </w:tcPr>
          <w:p w14:paraId="5752CAD1" w14:textId="1742338D" w:rsidR="006153A3" w:rsidRDefault="00203507" w:rsidP="00997C18">
            <w:r>
              <w:t>Suites and working with patients</w:t>
            </w:r>
          </w:p>
        </w:tc>
        <w:tc>
          <w:tcPr>
            <w:tcW w:w="5812" w:type="dxa"/>
          </w:tcPr>
          <w:p w14:paraId="1E3BA3DF" w14:textId="1A273264" w:rsidR="006153A3" w:rsidRDefault="00203507" w:rsidP="00997C18">
            <w:r>
              <w:t xml:space="preserve">Higher risk activity due to potential hands one nature of work and the need to </w:t>
            </w:r>
            <w:r w:rsidR="003B7410">
              <w:t>be within 2m regularly to ensure patient and public safety</w:t>
            </w:r>
          </w:p>
        </w:tc>
        <w:tc>
          <w:tcPr>
            <w:tcW w:w="6156" w:type="dxa"/>
          </w:tcPr>
          <w:p w14:paraId="64207986" w14:textId="29E49449" w:rsidR="006856A2" w:rsidRDefault="006856A2" w:rsidP="006856A2">
            <w:pPr>
              <w:pStyle w:val="ListParagraph"/>
              <w:numPr>
                <w:ilvl w:val="0"/>
                <w:numId w:val="10"/>
              </w:numPr>
            </w:pPr>
            <w:r>
              <w:t>PPE guidance in place and reinforced</w:t>
            </w:r>
            <w:r w:rsidR="00CB2719">
              <w:t xml:space="preserve"> in communications and </w:t>
            </w:r>
            <w:r w:rsidR="00EF5E87">
              <w:t>in line with NHS</w:t>
            </w:r>
            <w:r w:rsidR="00CB2719">
              <w:t xml:space="preserve"> Ambulance</w:t>
            </w:r>
            <w:r w:rsidR="00EF5E87">
              <w:t xml:space="preserve"> guidance (see </w:t>
            </w:r>
            <w:r w:rsidR="000867EF">
              <w:t>page 11</w:t>
            </w:r>
            <w:r w:rsidR="00EF5E87">
              <w:t>)</w:t>
            </w:r>
            <w:r w:rsidR="00CB2719">
              <w:t xml:space="preserve"> </w:t>
            </w:r>
          </w:p>
          <w:p w14:paraId="710A63B9" w14:textId="37B231D1" w:rsidR="006153A3" w:rsidRDefault="006856A2" w:rsidP="006856A2">
            <w:pPr>
              <w:pStyle w:val="ListParagraph"/>
              <w:numPr>
                <w:ilvl w:val="0"/>
                <w:numId w:val="10"/>
              </w:numPr>
            </w:pPr>
            <w:r>
              <w:t xml:space="preserve">Heavy communication to crews on testing availability and the need to </w:t>
            </w:r>
            <w:proofErr w:type="spellStart"/>
            <w:r>
              <w:t>self isolate</w:t>
            </w:r>
            <w:proofErr w:type="spellEnd"/>
            <w:r>
              <w:t xml:space="preserve"> if required</w:t>
            </w:r>
          </w:p>
        </w:tc>
      </w:tr>
    </w:tbl>
    <w:p w14:paraId="2FD82041" w14:textId="77777777" w:rsidR="006153A3" w:rsidRDefault="006153A3"/>
    <w:tbl>
      <w:tblPr>
        <w:tblStyle w:val="TableGrid"/>
        <w:tblW w:w="0" w:type="auto"/>
        <w:tblLook w:val="04A0" w:firstRow="1" w:lastRow="0" w:firstColumn="1" w:lastColumn="0" w:noHBand="0" w:noVBand="1"/>
      </w:tblPr>
      <w:tblGrid>
        <w:gridCol w:w="1980"/>
        <w:gridCol w:w="5812"/>
        <w:gridCol w:w="6156"/>
      </w:tblGrid>
      <w:tr w:rsidR="003155CB" w14:paraId="22F9ED2D" w14:textId="77777777" w:rsidTr="00997C18">
        <w:tc>
          <w:tcPr>
            <w:tcW w:w="1980" w:type="dxa"/>
          </w:tcPr>
          <w:p w14:paraId="31FEFD33" w14:textId="6FEF7F26" w:rsidR="003155CB" w:rsidRDefault="003155CB" w:rsidP="00997C18"/>
        </w:tc>
        <w:tc>
          <w:tcPr>
            <w:tcW w:w="5812" w:type="dxa"/>
          </w:tcPr>
          <w:p w14:paraId="1E445B61" w14:textId="77777777" w:rsidR="003155CB" w:rsidRDefault="003155CB" w:rsidP="00997C18">
            <w:r>
              <w:t>Risks</w:t>
            </w:r>
          </w:p>
        </w:tc>
        <w:tc>
          <w:tcPr>
            <w:tcW w:w="6156" w:type="dxa"/>
          </w:tcPr>
          <w:p w14:paraId="3F726783" w14:textId="77777777" w:rsidR="003155CB" w:rsidRDefault="003155CB" w:rsidP="00997C18">
            <w:r>
              <w:t>Steps Taken</w:t>
            </w:r>
          </w:p>
        </w:tc>
      </w:tr>
      <w:tr w:rsidR="003155CB" w14:paraId="635B67B6" w14:textId="77777777" w:rsidTr="00997C18">
        <w:tc>
          <w:tcPr>
            <w:tcW w:w="1980" w:type="dxa"/>
          </w:tcPr>
          <w:p w14:paraId="690C8FFE" w14:textId="07EB0707" w:rsidR="003155CB" w:rsidRDefault="00811230" w:rsidP="00997C18">
            <w:r>
              <w:t>Training</w:t>
            </w:r>
          </w:p>
        </w:tc>
        <w:tc>
          <w:tcPr>
            <w:tcW w:w="5812" w:type="dxa"/>
          </w:tcPr>
          <w:p w14:paraId="21FCE967" w14:textId="7F2B9219" w:rsidR="003155CB" w:rsidRDefault="00063DD0" w:rsidP="00997C18">
            <w:proofErr w:type="gramStart"/>
            <w:r>
              <w:t>In order to</w:t>
            </w:r>
            <w:proofErr w:type="gramEnd"/>
            <w:r>
              <w:t xml:space="preserve"> properly prepare people for the requirements of their role physical training is required</w:t>
            </w:r>
          </w:p>
        </w:tc>
        <w:tc>
          <w:tcPr>
            <w:tcW w:w="6156" w:type="dxa"/>
          </w:tcPr>
          <w:p w14:paraId="3083EF21" w14:textId="77777777" w:rsidR="003155CB" w:rsidRDefault="00EF5E87" w:rsidP="009D1765">
            <w:pPr>
              <w:pStyle w:val="ListParagraph"/>
              <w:numPr>
                <w:ilvl w:val="0"/>
                <w:numId w:val="14"/>
              </w:numPr>
            </w:pPr>
            <w:r>
              <w:t>Hand sanitiser and regular hand washing breaks</w:t>
            </w:r>
          </w:p>
          <w:p w14:paraId="167C3447" w14:textId="77777777" w:rsidR="00EF5E87" w:rsidRDefault="00EF5E87" w:rsidP="009D1765">
            <w:pPr>
              <w:pStyle w:val="ListParagraph"/>
              <w:numPr>
                <w:ilvl w:val="0"/>
                <w:numId w:val="14"/>
              </w:numPr>
            </w:pPr>
            <w:r>
              <w:t>Large room used and seats socially distanced</w:t>
            </w:r>
          </w:p>
          <w:p w14:paraId="7E92DDFE" w14:textId="56281C61" w:rsidR="00EF5E87" w:rsidRDefault="00EF5E87" w:rsidP="009D1765">
            <w:pPr>
              <w:pStyle w:val="ListParagraph"/>
              <w:numPr>
                <w:ilvl w:val="0"/>
                <w:numId w:val="14"/>
              </w:numPr>
            </w:pPr>
            <w:r>
              <w:t xml:space="preserve">PVMA training with instructor in full suit </w:t>
            </w:r>
            <w:r w:rsidR="009D1765">
              <w:t>all trainees in masks with gloves</w:t>
            </w:r>
          </w:p>
        </w:tc>
      </w:tr>
    </w:tbl>
    <w:p w14:paraId="0915C449" w14:textId="77777777" w:rsidR="003155CB" w:rsidRDefault="003155CB"/>
    <w:tbl>
      <w:tblPr>
        <w:tblStyle w:val="TableGrid"/>
        <w:tblW w:w="0" w:type="auto"/>
        <w:tblLook w:val="04A0" w:firstRow="1" w:lastRow="0" w:firstColumn="1" w:lastColumn="0" w:noHBand="0" w:noVBand="1"/>
      </w:tblPr>
      <w:tblGrid>
        <w:gridCol w:w="1980"/>
        <w:gridCol w:w="5812"/>
        <w:gridCol w:w="6156"/>
      </w:tblGrid>
      <w:tr w:rsidR="001C347B" w14:paraId="2A2C5144" w14:textId="77777777" w:rsidTr="00997C18">
        <w:tc>
          <w:tcPr>
            <w:tcW w:w="1980" w:type="dxa"/>
          </w:tcPr>
          <w:p w14:paraId="1EA74110" w14:textId="7056F023" w:rsidR="001C347B" w:rsidRDefault="001C347B" w:rsidP="00997C18">
            <w:r>
              <w:lastRenderedPageBreak/>
              <w:t>Base Locations</w:t>
            </w:r>
          </w:p>
        </w:tc>
        <w:tc>
          <w:tcPr>
            <w:tcW w:w="5812" w:type="dxa"/>
          </w:tcPr>
          <w:p w14:paraId="1177C26E" w14:textId="77777777" w:rsidR="001C347B" w:rsidRDefault="001C347B" w:rsidP="00997C18">
            <w:r>
              <w:t>Risks</w:t>
            </w:r>
          </w:p>
        </w:tc>
        <w:tc>
          <w:tcPr>
            <w:tcW w:w="6156" w:type="dxa"/>
          </w:tcPr>
          <w:p w14:paraId="3A6AB19B" w14:textId="77777777" w:rsidR="001C347B" w:rsidRDefault="001C347B" w:rsidP="00997C18">
            <w:r>
              <w:t>Steps Taken</w:t>
            </w:r>
          </w:p>
        </w:tc>
      </w:tr>
      <w:tr w:rsidR="001C347B" w14:paraId="343399FF" w14:textId="77777777" w:rsidTr="00997C18">
        <w:tc>
          <w:tcPr>
            <w:tcW w:w="1980" w:type="dxa"/>
          </w:tcPr>
          <w:p w14:paraId="01365BE6" w14:textId="2196DF17" w:rsidR="001C347B" w:rsidRDefault="00811230" w:rsidP="00997C18">
            <w:r>
              <w:t>Leeds</w:t>
            </w:r>
          </w:p>
        </w:tc>
        <w:tc>
          <w:tcPr>
            <w:tcW w:w="5812" w:type="dxa"/>
          </w:tcPr>
          <w:p w14:paraId="1D7030E4" w14:textId="46484BA1" w:rsidR="001C347B" w:rsidRDefault="00063DD0" w:rsidP="00997C18">
            <w:r>
              <w:t>Small room environment</w:t>
            </w:r>
            <w:r w:rsidR="00970785">
              <w:t xml:space="preserve">s. </w:t>
            </w:r>
          </w:p>
        </w:tc>
        <w:tc>
          <w:tcPr>
            <w:tcW w:w="6156" w:type="dxa"/>
          </w:tcPr>
          <w:p w14:paraId="1C2DFECE" w14:textId="77777777" w:rsidR="001C347B" w:rsidRDefault="00970785" w:rsidP="00970785">
            <w:pPr>
              <w:pStyle w:val="ListParagraph"/>
              <w:numPr>
                <w:ilvl w:val="0"/>
                <w:numId w:val="11"/>
              </w:numPr>
            </w:pPr>
            <w:r>
              <w:t>2 Rooms each zoned and limited to 3 people</w:t>
            </w:r>
          </w:p>
          <w:p w14:paraId="55133433" w14:textId="77777777" w:rsidR="00970785" w:rsidRDefault="00970785" w:rsidP="00970785">
            <w:pPr>
              <w:pStyle w:val="ListParagraph"/>
              <w:numPr>
                <w:ilvl w:val="0"/>
                <w:numId w:val="11"/>
              </w:numPr>
            </w:pPr>
            <w:r>
              <w:t>General Signage in place including warning not to enter on outside</w:t>
            </w:r>
          </w:p>
          <w:p w14:paraId="7410665B" w14:textId="745BD50E" w:rsidR="00970785" w:rsidRDefault="00970785" w:rsidP="00970785">
            <w:pPr>
              <w:pStyle w:val="ListParagraph"/>
              <w:numPr>
                <w:ilvl w:val="0"/>
                <w:numId w:val="11"/>
              </w:numPr>
            </w:pPr>
            <w:r>
              <w:t xml:space="preserve">Cleaning </w:t>
            </w:r>
            <w:r w:rsidR="003009CA">
              <w:t>regime</w:t>
            </w:r>
            <w:r>
              <w:t xml:space="preserve"> in place</w:t>
            </w:r>
          </w:p>
        </w:tc>
      </w:tr>
      <w:tr w:rsidR="001C347B" w14:paraId="57973BA0" w14:textId="77777777" w:rsidTr="00997C18">
        <w:tc>
          <w:tcPr>
            <w:tcW w:w="1980" w:type="dxa"/>
          </w:tcPr>
          <w:p w14:paraId="3AA7A148" w14:textId="79FA83CE" w:rsidR="001C347B" w:rsidRDefault="00811230" w:rsidP="00997C18">
            <w:r>
              <w:t>Lincoln</w:t>
            </w:r>
          </w:p>
        </w:tc>
        <w:tc>
          <w:tcPr>
            <w:tcW w:w="5812" w:type="dxa"/>
          </w:tcPr>
          <w:p w14:paraId="4BE3123C" w14:textId="03131954" w:rsidR="001C347B" w:rsidRDefault="00970785" w:rsidP="00997C18">
            <w:r>
              <w:t>Small room environment</w:t>
            </w:r>
          </w:p>
        </w:tc>
        <w:tc>
          <w:tcPr>
            <w:tcW w:w="6156" w:type="dxa"/>
          </w:tcPr>
          <w:p w14:paraId="5F38E01C" w14:textId="64E25A6E" w:rsidR="00970785" w:rsidRDefault="00970785" w:rsidP="00970785">
            <w:pPr>
              <w:pStyle w:val="ListParagraph"/>
            </w:pPr>
            <w:r>
              <w:t>Room limited to 3 people</w:t>
            </w:r>
          </w:p>
          <w:p w14:paraId="23FA7D8C" w14:textId="77777777" w:rsidR="00970785" w:rsidRDefault="00970785" w:rsidP="00970785">
            <w:pPr>
              <w:pStyle w:val="ListParagraph"/>
              <w:numPr>
                <w:ilvl w:val="0"/>
                <w:numId w:val="11"/>
              </w:numPr>
            </w:pPr>
            <w:r>
              <w:t>General Signage in place including warning not to enter on outside</w:t>
            </w:r>
          </w:p>
          <w:p w14:paraId="613F61C9" w14:textId="7985CBFC" w:rsidR="001C347B" w:rsidRDefault="00970785" w:rsidP="00970785">
            <w:pPr>
              <w:pStyle w:val="ListParagraph"/>
              <w:numPr>
                <w:ilvl w:val="0"/>
                <w:numId w:val="11"/>
              </w:numPr>
            </w:pPr>
            <w:r>
              <w:t xml:space="preserve">Cleaning </w:t>
            </w:r>
            <w:r w:rsidR="003009CA">
              <w:t>regime</w:t>
            </w:r>
            <w:r>
              <w:t xml:space="preserve"> in place</w:t>
            </w:r>
          </w:p>
        </w:tc>
      </w:tr>
      <w:tr w:rsidR="00970785" w14:paraId="415392B8" w14:textId="77777777" w:rsidTr="00997C18">
        <w:tc>
          <w:tcPr>
            <w:tcW w:w="1980" w:type="dxa"/>
          </w:tcPr>
          <w:p w14:paraId="5FD760A2" w14:textId="3F41110F" w:rsidR="00970785" w:rsidRDefault="00970785" w:rsidP="00970785">
            <w:r>
              <w:t>Havant</w:t>
            </w:r>
          </w:p>
        </w:tc>
        <w:tc>
          <w:tcPr>
            <w:tcW w:w="5812" w:type="dxa"/>
          </w:tcPr>
          <w:p w14:paraId="64A31C30" w14:textId="3E511A09" w:rsidR="00970785" w:rsidRDefault="00970785" w:rsidP="00970785">
            <w:r>
              <w:t>Small room environment</w:t>
            </w:r>
          </w:p>
        </w:tc>
        <w:tc>
          <w:tcPr>
            <w:tcW w:w="6156" w:type="dxa"/>
          </w:tcPr>
          <w:p w14:paraId="4860A495" w14:textId="19B68069" w:rsidR="00970785" w:rsidRDefault="00970785" w:rsidP="00001CA5">
            <w:pPr>
              <w:pStyle w:val="ListParagraph"/>
              <w:numPr>
                <w:ilvl w:val="0"/>
                <w:numId w:val="13"/>
              </w:numPr>
            </w:pPr>
            <w:r>
              <w:t xml:space="preserve">Room limited to </w:t>
            </w:r>
            <w:r w:rsidR="00001CA5">
              <w:t>4</w:t>
            </w:r>
            <w:r>
              <w:t xml:space="preserve"> people</w:t>
            </w:r>
          </w:p>
          <w:p w14:paraId="3E96D5C0" w14:textId="77777777" w:rsidR="00970785" w:rsidRDefault="00970785" w:rsidP="00001CA5">
            <w:pPr>
              <w:pStyle w:val="ListParagraph"/>
              <w:numPr>
                <w:ilvl w:val="0"/>
                <w:numId w:val="13"/>
              </w:numPr>
            </w:pPr>
            <w:r>
              <w:t>General Signage in place including warning not to enter on outside</w:t>
            </w:r>
          </w:p>
          <w:p w14:paraId="607D4882" w14:textId="5A193669" w:rsidR="00970785" w:rsidRDefault="00970785" w:rsidP="00001CA5">
            <w:pPr>
              <w:pStyle w:val="ListParagraph"/>
              <w:numPr>
                <w:ilvl w:val="0"/>
                <w:numId w:val="13"/>
              </w:numPr>
            </w:pPr>
            <w:r>
              <w:t xml:space="preserve">Cleaning </w:t>
            </w:r>
            <w:r w:rsidR="003009CA">
              <w:t>regime</w:t>
            </w:r>
            <w:r>
              <w:t xml:space="preserve"> in place</w:t>
            </w:r>
          </w:p>
        </w:tc>
      </w:tr>
      <w:tr w:rsidR="00970785" w14:paraId="4B026237" w14:textId="77777777" w:rsidTr="00997C18">
        <w:tc>
          <w:tcPr>
            <w:tcW w:w="1980" w:type="dxa"/>
          </w:tcPr>
          <w:p w14:paraId="3E308179" w14:textId="7A0D072F" w:rsidR="00970785" w:rsidRDefault="00970785" w:rsidP="00970785">
            <w:r>
              <w:t>Birmingham</w:t>
            </w:r>
          </w:p>
        </w:tc>
        <w:tc>
          <w:tcPr>
            <w:tcW w:w="5812" w:type="dxa"/>
          </w:tcPr>
          <w:p w14:paraId="65E3D69F" w14:textId="5F7B563A" w:rsidR="00970785" w:rsidRDefault="00001CA5" w:rsidP="00970785">
            <w:r>
              <w:t>Very small room environment</w:t>
            </w:r>
          </w:p>
        </w:tc>
        <w:tc>
          <w:tcPr>
            <w:tcW w:w="6156" w:type="dxa"/>
          </w:tcPr>
          <w:p w14:paraId="14EDD891" w14:textId="34432ACC" w:rsidR="00001CA5" w:rsidRDefault="00001CA5" w:rsidP="00001CA5">
            <w:pPr>
              <w:pStyle w:val="ListParagraph"/>
              <w:numPr>
                <w:ilvl w:val="0"/>
                <w:numId w:val="13"/>
              </w:numPr>
            </w:pPr>
            <w:r>
              <w:t>Room limited to 2 people</w:t>
            </w:r>
          </w:p>
          <w:p w14:paraId="0399F66B" w14:textId="77777777" w:rsidR="00001CA5" w:rsidRDefault="00001CA5" w:rsidP="00001CA5">
            <w:pPr>
              <w:pStyle w:val="ListParagraph"/>
              <w:numPr>
                <w:ilvl w:val="0"/>
                <w:numId w:val="13"/>
              </w:numPr>
            </w:pPr>
            <w:r>
              <w:t>General Signage in place including warning not to enter on outside</w:t>
            </w:r>
          </w:p>
          <w:p w14:paraId="69C13E83" w14:textId="4AF19295" w:rsidR="00970785" w:rsidRDefault="00001CA5" w:rsidP="00001CA5">
            <w:pPr>
              <w:pStyle w:val="ListParagraph"/>
              <w:numPr>
                <w:ilvl w:val="0"/>
                <w:numId w:val="13"/>
              </w:numPr>
            </w:pPr>
            <w:r>
              <w:t xml:space="preserve">Cleaning </w:t>
            </w:r>
            <w:r w:rsidR="003009CA">
              <w:t>regime</w:t>
            </w:r>
            <w:r>
              <w:t xml:space="preserve"> in place</w:t>
            </w:r>
          </w:p>
          <w:p w14:paraId="70AD7F87" w14:textId="5946AF25" w:rsidR="00001CA5" w:rsidRDefault="00001CA5" w:rsidP="00001CA5">
            <w:pPr>
              <w:pStyle w:val="ListParagraph"/>
              <w:numPr>
                <w:ilvl w:val="0"/>
                <w:numId w:val="13"/>
              </w:numPr>
            </w:pPr>
            <w:r>
              <w:t xml:space="preserve">Crews required to contact office and </w:t>
            </w:r>
            <w:proofErr w:type="gramStart"/>
            <w:r>
              <w:t>it</w:t>
            </w:r>
            <w:proofErr w:type="gramEnd"/>
            <w:r>
              <w:t xml:space="preserve"> team are in the room they are to wait near the vehicle for equipment to be brought to them</w:t>
            </w:r>
          </w:p>
        </w:tc>
      </w:tr>
    </w:tbl>
    <w:p w14:paraId="26046563" w14:textId="3E62C1E1" w:rsidR="001C347B" w:rsidRDefault="001C347B"/>
    <w:p w14:paraId="6DB49EFD" w14:textId="76742481" w:rsidR="00F7346E" w:rsidRDefault="00F7346E">
      <w:r>
        <w:t>Signage Used</w:t>
      </w:r>
    </w:p>
    <w:tbl>
      <w:tblPr>
        <w:tblStyle w:val="TableGrid"/>
        <w:tblW w:w="0" w:type="auto"/>
        <w:tblLook w:val="04A0" w:firstRow="1" w:lastRow="0" w:firstColumn="1" w:lastColumn="0" w:noHBand="0" w:noVBand="1"/>
      </w:tblPr>
      <w:tblGrid>
        <w:gridCol w:w="4726"/>
        <w:gridCol w:w="4648"/>
        <w:gridCol w:w="4574"/>
      </w:tblGrid>
      <w:tr w:rsidR="00106874" w14:paraId="26B3EDE7" w14:textId="77777777" w:rsidTr="00F7346E">
        <w:tc>
          <w:tcPr>
            <w:tcW w:w="4649" w:type="dxa"/>
          </w:tcPr>
          <w:p w14:paraId="18EE2994" w14:textId="316270A1" w:rsidR="00F7346E" w:rsidRDefault="00F7346E">
            <w:r>
              <w:rPr>
                <w:noProof/>
              </w:rPr>
              <w:drawing>
                <wp:inline distT="0" distB="0" distL="0" distR="0" wp14:anchorId="5BC67EA7" wp14:editId="73EF77BA">
                  <wp:extent cx="2724150" cy="1532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975" cy="1570323"/>
                          </a:xfrm>
                          <a:prstGeom prst="rect">
                            <a:avLst/>
                          </a:prstGeom>
                          <a:noFill/>
                        </pic:spPr>
                      </pic:pic>
                    </a:graphicData>
                  </a:graphic>
                </wp:inline>
              </w:drawing>
            </w:r>
          </w:p>
        </w:tc>
        <w:tc>
          <w:tcPr>
            <w:tcW w:w="4649" w:type="dxa"/>
          </w:tcPr>
          <w:p w14:paraId="03BDCB7E" w14:textId="59CB4837" w:rsidR="00F7346E" w:rsidRDefault="00CF5D42">
            <w:r>
              <w:rPr>
                <w:noProof/>
              </w:rPr>
              <w:drawing>
                <wp:inline distT="0" distB="0" distL="0" distR="0" wp14:anchorId="4241001C" wp14:editId="1708678C">
                  <wp:extent cx="2794290" cy="15716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962" cy="1582127"/>
                          </a:xfrm>
                          <a:prstGeom prst="rect">
                            <a:avLst/>
                          </a:prstGeom>
                          <a:noFill/>
                        </pic:spPr>
                      </pic:pic>
                    </a:graphicData>
                  </a:graphic>
                </wp:inline>
              </w:drawing>
            </w:r>
          </w:p>
        </w:tc>
        <w:tc>
          <w:tcPr>
            <w:tcW w:w="4650" w:type="dxa"/>
          </w:tcPr>
          <w:p w14:paraId="23344125" w14:textId="7F90221F" w:rsidR="00F7346E" w:rsidRDefault="002D2BD1">
            <w:r>
              <w:rPr>
                <w:noProof/>
              </w:rPr>
              <w:drawing>
                <wp:inline distT="0" distB="0" distL="0" distR="0" wp14:anchorId="1543E74D" wp14:editId="04B24B0E">
                  <wp:extent cx="2777356" cy="15621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266" cy="1586797"/>
                          </a:xfrm>
                          <a:prstGeom prst="rect">
                            <a:avLst/>
                          </a:prstGeom>
                          <a:noFill/>
                        </pic:spPr>
                      </pic:pic>
                    </a:graphicData>
                  </a:graphic>
                </wp:inline>
              </w:drawing>
            </w:r>
          </w:p>
        </w:tc>
      </w:tr>
      <w:tr w:rsidR="00106874" w14:paraId="48504F1D" w14:textId="77777777" w:rsidTr="00F7346E">
        <w:tc>
          <w:tcPr>
            <w:tcW w:w="4649" w:type="dxa"/>
          </w:tcPr>
          <w:p w14:paraId="5FBA7901" w14:textId="7B16C1E5" w:rsidR="00F7346E" w:rsidRDefault="00106874">
            <w:r>
              <w:lastRenderedPageBreak/>
              <w:t>Front door sign</w:t>
            </w:r>
          </w:p>
        </w:tc>
        <w:tc>
          <w:tcPr>
            <w:tcW w:w="4649" w:type="dxa"/>
          </w:tcPr>
          <w:p w14:paraId="0FC0FD26" w14:textId="063CBA84" w:rsidR="00F7346E" w:rsidRDefault="00B93FFA">
            <w:r>
              <w:t>Exit sign</w:t>
            </w:r>
          </w:p>
        </w:tc>
        <w:tc>
          <w:tcPr>
            <w:tcW w:w="4650" w:type="dxa"/>
          </w:tcPr>
          <w:p w14:paraId="79BC4FDA" w14:textId="5AC65BC4" w:rsidR="00F7346E" w:rsidRDefault="00B93FFA">
            <w:r>
              <w:t>Room use clarity template (Number changed)</w:t>
            </w:r>
          </w:p>
        </w:tc>
      </w:tr>
      <w:tr w:rsidR="00106874" w14:paraId="4ACD1AF9" w14:textId="77777777" w:rsidTr="00F7346E">
        <w:tc>
          <w:tcPr>
            <w:tcW w:w="4649" w:type="dxa"/>
          </w:tcPr>
          <w:p w14:paraId="4BF7DB2F" w14:textId="4E3D24C9" w:rsidR="00F7346E" w:rsidRDefault="00CF5D42">
            <w:r>
              <w:rPr>
                <w:noProof/>
              </w:rPr>
              <w:drawing>
                <wp:inline distT="0" distB="0" distL="0" distR="0" wp14:anchorId="4BCE278F" wp14:editId="48D168BC">
                  <wp:extent cx="2878967" cy="1619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3266" cy="1638541"/>
                          </a:xfrm>
                          <a:prstGeom prst="rect">
                            <a:avLst/>
                          </a:prstGeom>
                          <a:noFill/>
                        </pic:spPr>
                      </pic:pic>
                    </a:graphicData>
                  </a:graphic>
                </wp:inline>
              </w:drawing>
            </w:r>
          </w:p>
        </w:tc>
        <w:tc>
          <w:tcPr>
            <w:tcW w:w="4649" w:type="dxa"/>
          </w:tcPr>
          <w:p w14:paraId="7EA07722" w14:textId="28774505" w:rsidR="00F7346E" w:rsidRDefault="00CF5D42">
            <w:r>
              <w:rPr>
                <w:noProof/>
              </w:rPr>
              <w:drawing>
                <wp:inline distT="0" distB="0" distL="0" distR="0" wp14:anchorId="029FAB2F" wp14:editId="4276DFCC">
                  <wp:extent cx="2828925" cy="159110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516" cy="1615623"/>
                          </a:xfrm>
                          <a:prstGeom prst="rect">
                            <a:avLst/>
                          </a:prstGeom>
                          <a:noFill/>
                        </pic:spPr>
                      </pic:pic>
                    </a:graphicData>
                  </a:graphic>
                </wp:inline>
              </w:drawing>
            </w:r>
          </w:p>
        </w:tc>
        <w:tc>
          <w:tcPr>
            <w:tcW w:w="4650" w:type="dxa"/>
          </w:tcPr>
          <w:p w14:paraId="6D07441E" w14:textId="51544914" w:rsidR="00F7346E" w:rsidRDefault="00827B04">
            <w:r>
              <w:rPr>
                <w:noProof/>
              </w:rPr>
              <w:drawing>
                <wp:inline distT="0" distB="0" distL="0" distR="0" wp14:anchorId="6F735B0C" wp14:editId="6740EB37">
                  <wp:extent cx="2726551" cy="1533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814" cy="1553921"/>
                          </a:xfrm>
                          <a:prstGeom prst="rect">
                            <a:avLst/>
                          </a:prstGeom>
                          <a:noFill/>
                        </pic:spPr>
                      </pic:pic>
                    </a:graphicData>
                  </a:graphic>
                </wp:inline>
              </w:drawing>
            </w:r>
          </w:p>
        </w:tc>
      </w:tr>
      <w:tr w:rsidR="00106874" w14:paraId="4EA7E863" w14:textId="77777777" w:rsidTr="00F7346E">
        <w:tc>
          <w:tcPr>
            <w:tcW w:w="4649" w:type="dxa"/>
          </w:tcPr>
          <w:p w14:paraId="3990A7D6" w14:textId="505D4FE3" w:rsidR="00F7346E" w:rsidRDefault="00B93FFA">
            <w:r>
              <w:t>Transit areas</w:t>
            </w:r>
          </w:p>
        </w:tc>
        <w:tc>
          <w:tcPr>
            <w:tcW w:w="4649" w:type="dxa"/>
          </w:tcPr>
          <w:p w14:paraId="7D838D5D" w14:textId="5EF8F6E8" w:rsidR="00F7346E" w:rsidRDefault="009A06CB">
            <w:r>
              <w:t>Testing reminder</w:t>
            </w:r>
          </w:p>
        </w:tc>
        <w:tc>
          <w:tcPr>
            <w:tcW w:w="4650" w:type="dxa"/>
          </w:tcPr>
          <w:p w14:paraId="3AD313B5" w14:textId="2AF4E40B" w:rsidR="00F7346E" w:rsidRDefault="009A06CB">
            <w:r>
              <w:t>Control Room safe distancing plan</w:t>
            </w:r>
          </w:p>
        </w:tc>
      </w:tr>
      <w:tr w:rsidR="00106874" w14:paraId="1E5A42A4" w14:textId="77777777" w:rsidTr="00F7346E">
        <w:tc>
          <w:tcPr>
            <w:tcW w:w="4649" w:type="dxa"/>
          </w:tcPr>
          <w:p w14:paraId="569756AA" w14:textId="03885A8F" w:rsidR="002D2BD1" w:rsidRDefault="004444B2">
            <w:r>
              <w:rPr>
                <w:noProof/>
              </w:rPr>
              <w:drawing>
                <wp:inline distT="0" distB="0" distL="0" distR="0" wp14:anchorId="2D5693BD" wp14:editId="223D7BF5">
                  <wp:extent cx="2858135" cy="16075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971" cy="1630501"/>
                          </a:xfrm>
                          <a:prstGeom prst="rect">
                            <a:avLst/>
                          </a:prstGeom>
                          <a:noFill/>
                        </pic:spPr>
                      </pic:pic>
                    </a:graphicData>
                  </a:graphic>
                </wp:inline>
              </w:drawing>
            </w:r>
          </w:p>
        </w:tc>
        <w:tc>
          <w:tcPr>
            <w:tcW w:w="4649" w:type="dxa"/>
          </w:tcPr>
          <w:p w14:paraId="06E4A7C8" w14:textId="33320BE8" w:rsidR="002D2BD1" w:rsidRDefault="00392B6F">
            <w:r>
              <w:rPr>
                <w:noProof/>
              </w:rPr>
              <w:drawing>
                <wp:inline distT="0" distB="0" distL="0" distR="0" wp14:anchorId="49263D5A" wp14:editId="10F66200">
                  <wp:extent cx="2772410" cy="155931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2419" cy="1576196"/>
                          </a:xfrm>
                          <a:prstGeom prst="rect">
                            <a:avLst/>
                          </a:prstGeom>
                          <a:noFill/>
                        </pic:spPr>
                      </pic:pic>
                    </a:graphicData>
                  </a:graphic>
                </wp:inline>
              </w:drawing>
            </w:r>
          </w:p>
        </w:tc>
        <w:tc>
          <w:tcPr>
            <w:tcW w:w="4650" w:type="dxa"/>
          </w:tcPr>
          <w:p w14:paraId="0D0545FA" w14:textId="2CDFC680" w:rsidR="002D2BD1" w:rsidRDefault="00392B6F">
            <w:r w:rsidRPr="00392B6F">
              <w:rPr>
                <w:noProof/>
              </w:rPr>
              <w:drawing>
                <wp:inline distT="0" distB="0" distL="0" distR="0" wp14:anchorId="1FCEF5BE" wp14:editId="610F2493">
                  <wp:extent cx="2692400" cy="1514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0002" cy="1530001"/>
                          </a:xfrm>
                          <a:prstGeom prst="rect">
                            <a:avLst/>
                          </a:prstGeom>
                        </pic:spPr>
                      </pic:pic>
                    </a:graphicData>
                  </a:graphic>
                </wp:inline>
              </w:drawing>
            </w:r>
          </w:p>
        </w:tc>
      </w:tr>
      <w:tr w:rsidR="00106874" w14:paraId="6EECBDE7" w14:textId="77777777" w:rsidTr="00F7346E">
        <w:tc>
          <w:tcPr>
            <w:tcW w:w="4649" w:type="dxa"/>
          </w:tcPr>
          <w:p w14:paraId="07BB579C" w14:textId="18BC3276" w:rsidR="002D2BD1" w:rsidRDefault="006B105C">
            <w:r>
              <w:t>Communication of Zones</w:t>
            </w:r>
          </w:p>
        </w:tc>
        <w:tc>
          <w:tcPr>
            <w:tcW w:w="4649" w:type="dxa"/>
          </w:tcPr>
          <w:p w14:paraId="391CC0D5" w14:textId="79E280B0" w:rsidR="002D2BD1" w:rsidRDefault="006B105C">
            <w:r>
              <w:t>Equipment removed from use e.g. seats</w:t>
            </w:r>
          </w:p>
        </w:tc>
        <w:tc>
          <w:tcPr>
            <w:tcW w:w="4650" w:type="dxa"/>
          </w:tcPr>
          <w:p w14:paraId="1F1E77F5" w14:textId="1C98F951" w:rsidR="002D2BD1" w:rsidRDefault="006B105C">
            <w:r>
              <w:t xml:space="preserve">Cleaning reminder linked to plentiful </w:t>
            </w:r>
            <w:r w:rsidR="00F05D2D">
              <w:t>equipment</w:t>
            </w:r>
          </w:p>
        </w:tc>
      </w:tr>
      <w:tr w:rsidR="00106874" w14:paraId="5635565B" w14:textId="77777777" w:rsidTr="00F7346E">
        <w:tc>
          <w:tcPr>
            <w:tcW w:w="4649" w:type="dxa"/>
          </w:tcPr>
          <w:p w14:paraId="173C6F53" w14:textId="3FF5F9A1" w:rsidR="00392B6F" w:rsidRDefault="005C1AB2">
            <w:r>
              <w:rPr>
                <w:noProof/>
              </w:rPr>
              <w:drawing>
                <wp:inline distT="0" distB="0" distL="0" distR="0" wp14:anchorId="60F21335" wp14:editId="587F34F9">
                  <wp:extent cx="2829560" cy="1591462"/>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538" cy="1621259"/>
                          </a:xfrm>
                          <a:prstGeom prst="rect">
                            <a:avLst/>
                          </a:prstGeom>
                          <a:noFill/>
                        </pic:spPr>
                      </pic:pic>
                    </a:graphicData>
                  </a:graphic>
                </wp:inline>
              </w:drawing>
            </w:r>
          </w:p>
        </w:tc>
        <w:tc>
          <w:tcPr>
            <w:tcW w:w="4649" w:type="dxa"/>
          </w:tcPr>
          <w:p w14:paraId="04878C83" w14:textId="45B8FEF8" w:rsidR="00392B6F" w:rsidRDefault="00106874">
            <w:r>
              <w:rPr>
                <w:noProof/>
              </w:rPr>
              <w:drawing>
                <wp:inline distT="0" distB="0" distL="0" distR="0" wp14:anchorId="2A3CD8B3" wp14:editId="244CA434">
                  <wp:extent cx="2760421" cy="155257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9738" cy="1563439"/>
                          </a:xfrm>
                          <a:prstGeom prst="rect">
                            <a:avLst/>
                          </a:prstGeom>
                          <a:noFill/>
                        </pic:spPr>
                      </pic:pic>
                    </a:graphicData>
                  </a:graphic>
                </wp:inline>
              </w:drawing>
            </w:r>
          </w:p>
        </w:tc>
        <w:tc>
          <w:tcPr>
            <w:tcW w:w="4650" w:type="dxa"/>
          </w:tcPr>
          <w:p w14:paraId="5F262A65" w14:textId="77777777" w:rsidR="00392B6F" w:rsidRDefault="00392B6F"/>
        </w:tc>
      </w:tr>
      <w:tr w:rsidR="00106874" w14:paraId="2413141C" w14:textId="77777777" w:rsidTr="00F7346E">
        <w:tc>
          <w:tcPr>
            <w:tcW w:w="4649" w:type="dxa"/>
          </w:tcPr>
          <w:p w14:paraId="7EC09B11" w14:textId="35B2D918" w:rsidR="00392B6F" w:rsidRDefault="00F05D2D">
            <w:r>
              <w:t>Personal hygiene reminder</w:t>
            </w:r>
          </w:p>
        </w:tc>
        <w:tc>
          <w:tcPr>
            <w:tcW w:w="4649" w:type="dxa"/>
          </w:tcPr>
          <w:p w14:paraId="3E09D529" w14:textId="7355DE72" w:rsidR="00392B6F" w:rsidRDefault="00F05D2D">
            <w:r>
              <w:t>Example of individual room explanation</w:t>
            </w:r>
            <w:r w:rsidR="00FA5952">
              <w:t>.</w:t>
            </w:r>
          </w:p>
        </w:tc>
        <w:tc>
          <w:tcPr>
            <w:tcW w:w="4650" w:type="dxa"/>
          </w:tcPr>
          <w:p w14:paraId="1A4354A6" w14:textId="77777777" w:rsidR="00392B6F" w:rsidRDefault="00392B6F"/>
        </w:tc>
      </w:tr>
    </w:tbl>
    <w:p w14:paraId="6A5926D1" w14:textId="01596A4B" w:rsidR="000867EF" w:rsidRDefault="000867EF"/>
    <w:p w14:paraId="5E4F635C" w14:textId="1B55932E" w:rsidR="000867EF" w:rsidRDefault="000867EF"/>
    <w:p w14:paraId="0E522B72" w14:textId="1D24B5B9" w:rsidR="007B720F" w:rsidRDefault="000867EF">
      <w:r w:rsidRPr="000867EF">
        <w:drawing>
          <wp:inline distT="0" distB="0" distL="0" distR="0" wp14:anchorId="245C36AD" wp14:editId="76BC0359">
            <wp:extent cx="8863330" cy="4826635"/>
            <wp:effectExtent l="0" t="0" r="0" b="0"/>
            <wp:docPr id="16" name="Picture 3">
              <a:extLst xmlns:a="http://schemas.openxmlformats.org/drawingml/2006/main">
                <a:ext uri="{FF2B5EF4-FFF2-40B4-BE49-F238E27FC236}">
                  <a16:creationId xmlns:a16="http://schemas.microsoft.com/office/drawing/2014/main" id="{D24207E4-2B50-48A1-A71D-B57CA210E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24207E4-2B50-48A1-A71D-B57CA210E0C4}"/>
                        </a:ext>
                      </a:extLst>
                    </pic:cNvPr>
                    <pic:cNvPicPr>
                      <a:picLocks noChangeAspect="1"/>
                    </pic:cNvPicPr>
                  </pic:nvPicPr>
                  <pic:blipFill rotWithShape="1">
                    <a:blip r:embed="rId23"/>
                    <a:srcRect l="22038" t="18241" r="21308" b="7672"/>
                    <a:stretch/>
                  </pic:blipFill>
                  <pic:spPr>
                    <a:xfrm>
                      <a:off x="0" y="0"/>
                      <a:ext cx="8863330" cy="4826635"/>
                    </a:xfrm>
                    <a:prstGeom prst="rect">
                      <a:avLst/>
                    </a:prstGeom>
                  </pic:spPr>
                </pic:pic>
              </a:graphicData>
            </a:graphic>
          </wp:inline>
        </w:drawing>
      </w:r>
    </w:p>
    <w:sectPr w:rsidR="007B720F" w:rsidSect="00F2421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758C9"/>
    <w:multiLevelType w:val="hybridMultilevel"/>
    <w:tmpl w:val="1F9A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EA606E"/>
    <w:multiLevelType w:val="hybridMultilevel"/>
    <w:tmpl w:val="6F72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B97DDC"/>
    <w:multiLevelType w:val="hybridMultilevel"/>
    <w:tmpl w:val="4E325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DE3C4E"/>
    <w:multiLevelType w:val="hybridMultilevel"/>
    <w:tmpl w:val="71820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31CD4"/>
    <w:multiLevelType w:val="hybridMultilevel"/>
    <w:tmpl w:val="E81AE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9282A"/>
    <w:multiLevelType w:val="hybridMultilevel"/>
    <w:tmpl w:val="6F50D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E0931"/>
    <w:multiLevelType w:val="hybridMultilevel"/>
    <w:tmpl w:val="BB122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D145B1"/>
    <w:multiLevelType w:val="hybridMultilevel"/>
    <w:tmpl w:val="0D6641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D26127"/>
    <w:multiLevelType w:val="hybridMultilevel"/>
    <w:tmpl w:val="D3E47D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9F85029"/>
    <w:multiLevelType w:val="hybridMultilevel"/>
    <w:tmpl w:val="945A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D4298B"/>
    <w:multiLevelType w:val="hybridMultilevel"/>
    <w:tmpl w:val="D534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FB3893"/>
    <w:multiLevelType w:val="hybridMultilevel"/>
    <w:tmpl w:val="297E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257FAC"/>
    <w:multiLevelType w:val="hybridMultilevel"/>
    <w:tmpl w:val="B5669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2A7111"/>
    <w:multiLevelType w:val="hybridMultilevel"/>
    <w:tmpl w:val="BB96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4"/>
  </w:num>
  <w:num w:numId="5">
    <w:abstractNumId w:val="1"/>
  </w:num>
  <w:num w:numId="6">
    <w:abstractNumId w:val="5"/>
  </w:num>
  <w:num w:numId="7">
    <w:abstractNumId w:val="6"/>
  </w:num>
  <w:num w:numId="8">
    <w:abstractNumId w:val="3"/>
  </w:num>
  <w:num w:numId="9">
    <w:abstractNumId w:val="13"/>
  </w:num>
  <w:num w:numId="10">
    <w:abstractNumId w:val="9"/>
  </w:num>
  <w:num w:numId="11">
    <w:abstractNumId w:val="12"/>
  </w:num>
  <w:num w:numId="12">
    <w:abstractNumId w:val="8"/>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218"/>
    <w:rsid w:val="00001CA5"/>
    <w:rsid w:val="00005C2E"/>
    <w:rsid w:val="000121A6"/>
    <w:rsid w:val="00021392"/>
    <w:rsid w:val="00063DD0"/>
    <w:rsid w:val="000867EF"/>
    <w:rsid w:val="00106874"/>
    <w:rsid w:val="00162FE9"/>
    <w:rsid w:val="001A47C3"/>
    <w:rsid w:val="001A7EAE"/>
    <w:rsid w:val="001C0679"/>
    <w:rsid w:val="001C347B"/>
    <w:rsid w:val="001E6BA9"/>
    <w:rsid w:val="00203507"/>
    <w:rsid w:val="002D0A7F"/>
    <w:rsid w:val="002D2BD1"/>
    <w:rsid w:val="003009CA"/>
    <w:rsid w:val="003155CB"/>
    <w:rsid w:val="00392B6F"/>
    <w:rsid w:val="003B7410"/>
    <w:rsid w:val="003C48AF"/>
    <w:rsid w:val="00410E64"/>
    <w:rsid w:val="004444B2"/>
    <w:rsid w:val="00451A03"/>
    <w:rsid w:val="00474993"/>
    <w:rsid w:val="004B0536"/>
    <w:rsid w:val="004E1A40"/>
    <w:rsid w:val="0057639F"/>
    <w:rsid w:val="005C1AB2"/>
    <w:rsid w:val="005C3F52"/>
    <w:rsid w:val="00600999"/>
    <w:rsid w:val="006153A3"/>
    <w:rsid w:val="00684FDF"/>
    <w:rsid w:val="006856A2"/>
    <w:rsid w:val="006B105C"/>
    <w:rsid w:val="006D55F8"/>
    <w:rsid w:val="007B720F"/>
    <w:rsid w:val="007E466A"/>
    <w:rsid w:val="00811230"/>
    <w:rsid w:val="00827B04"/>
    <w:rsid w:val="008E5AF6"/>
    <w:rsid w:val="00970785"/>
    <w:rsid w:val="009A06CB"/>
    <w:rsid w:val="009D1765"/>
    <w:rsid w:val="00A108DC"/>
    <w:rsid w:val="00A8662E"/>
    <w:rsid w:val="00B30E07"/>
    <w:rsid w:val="00B93FFA"/>
    <w:rsid w:val="00C377FB"/>
    <w:rsid w:val="00C5063F"/>
    <w:rsid w:val="00CB2719"/>
    <w:rsid w:val="00CF5D42"/>
    <w:rsid w:val="00D22205"/>
    <w:rsid w:val="00D2574F"/>
    <w:rsid w:val="00DD132A"/>
    <w:rsid w:val="00E55D32"/>
    <w:rsid w:val="00E74112"/>
    <w:rsid w:val="00EF32F3"/>
    <w:rsid w:val="00EF5E87"/>
    <w:rsid w:val="00F05D2D"/>
    <w:rsid w:val="00F24218"/>
    <w:rsid w:val="00F7346E"/>
    <w:rsid w:val="00FA5952"/>
    <w:rsid w:val="00FB0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91B0D"/>
  <w15:chartTrackingRefBased/>
  <w15:docId w15:val="{97ABB78A-9D88-413B-B1EE-7C228614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2421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2421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421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2421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2421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24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13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46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E5EF0ABB0A0F4D840DA41DF1B31BEF" ma:contentTypeVersion="7" ma:contentTypeDescription="Create a new document." ma:contentTypeScope="" ma:versionID="865efadc5897afdc8687b2d90a7a7998">
  <xsd:schema xmlns:xsd="http://www.w3.org/2001/XMLSchema" xmlns:xs="http://www.w3.org/2001/XMLSchema" xmlns:p="http://schemas.microsoft.com/office/2006/metadata/properties" xmlns:ns3="e5ec15dd-3f3f-4d98-a424-c60cf42cddca" xmlns:ns4="b6c14062-1e63-4bf8-a9ac-3ef138b23663" targetNamespace="http://schemas.microsoft.com/office/2006/metadata/properties" ma:root="true" ma:fieldsID="cdfedb39804a9972d7d216df763da477" ns3:_="" ns4:_="">
    <xsd:import namespace="e5ec15dd-3f3f-4d98-a424-c60cf42cddca"/>
    <xsd:import namespace="b6c14062-1e63-4bf8-a9ac-3ef138b2366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c15dd-3f3f-4d98-a424-c60cf42cd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c14062-1e63-4bf8-a9ac-3ef138b236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CF7398-A3D9-4AFE-8C74-8C6A7C189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c15dd-3f3f-4d98-a424-c60cf42cddca"/>
    <ds:schemaRef ds:uri="b6c14062-1e63-4bf8-a9ac-3ef138b23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1489E4-3751-48BF-BDD7-4BC7F08B1F68}">
  <ds:schemaRefs>
    <ds:schemaRef ds:uri="http://schemas.microsoft.com/sharepoint/v3/contenttype/forms"/>
  </ds:schemaRefs>
</ds:datastoreItem>
</file>

<file path=customXml/itemProps3.xml><?xml version="1.0" encoding="utf-8"?>
<ds:datastoreItem xmlns:ds="http://schemas.openxmlformats.org/officeDocument/2006/customXml" ds:itemID="{E6E41312-03AC-4C3E-ACD6-FC5D8F435ECC}">
  <ds:schemaRef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purl.org/dc/dcmitype/"/>
    <ds:schemaRef ds:uri="http://www.w3.org/XML/1998/namespace"/>
    <ds:schemaRef ds:uri="e5ec15dd-3f3f-4d98-a424-c60cf42cddca"/>
    <ds:schemaRef ds:uri="http://schemas.openxmlformats.org/package/2006/metadata/core-properties"/>
    <ds:schemaRef ds:uri="b6c14062-1e63-4bf8-a9ac-3ef138b23663"/>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1608</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Jackson</dc:creator>
  <cp:keywords/>
  <dc:description/>
  <cp:lastModifiedBy>Matt Jackson</cp:lastModifiedBy>
  <cp:revision>56</cp:revision>
  <dcterms:created xsi:type="dcterms:W3CDTF">2020-05-14T05:52:00Z</dcterms:created>
  <dcterms:modified xsi:type="dcterms:W3CDTF">2020-05-15T15:37:00Z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0x0101002FE5EF0ABB0A0F4D840DA41DF1B31BEF</vt:lpwstr>
  </property>
</Properties>
</file>